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8C" w:rsidRPr="001C0D22" w:rsidRDefault="0026058C" w:rsidP="0026058C">
      <w:pPr>
        <w:shd w:val="clear" w:color="auto" w:fill="FFFFFF"/>
        <w:tabs>
          <w:tab w:val="left" w:leader="underscore" w:pos="3490"/>
        </w:tabs>
        <w:ind w:left="134"/>
        <w:jc w:val="center"/>
        <w:rPr>
          <w:rFonts w:eastAsia="Times New Roman"/>
          <w:bCs/>
          <w:spacing w:val="-1"/>
          <w:sz w:val="24"/>
          <w:szCs w:val="24"/>
        </w:rPr>
      </w:pPr>
      <w:bookmarkStart w:id="0" w:name="_GoBack"/>
      <w:bookmarkEnd w:id="0"/>
      <w:r w:rsidRPr="001C0D22">
        <w:rPr>
          <w:rFonts w:eastAsia="Times New Roman"/>
          <w:bCs/>
          <w:spacing w:val="-1"/>
          <w:sz w:val="24"/>
          <w:szCs w:val="24"/>
        </w:rPr>
        <w:t>РОССЙСКАЯФЕДЕРАЦИЯ</w:t>
      </w:r>
    </w:p>
    <w:p w:rsidR="00A4654C" w:rsidRPr="001C0D22" w:rsidRDefault="001D4001" w:rsidP="0026058C">
      <w:pPr>
        <w:shd w:val="clear" w:color="auto" w:fill="FFFFFF"/>
        <w:tabs>
          <w:tab w:val="left" w:leader="underscore" w:pos="3490"/>
        </w:tabs>
        <w:ind w:left="134"/>
        <w:jc w:val="center"/>
      </w:pPr>
      <w:r w:rsidRPr="001C0D22">
        <w:rPr>
          <w:rFonts w:eastAsia="Times New Roman"/>
          <w:bCs/>
          <w:spacing w:val="-1"/>
          <w:sz w:val="24"/>
          <w:szCs w:val="24"/>
        </w:rPr>
        <w:t>АДМИНИСТРАЦИЯ</w:t>
      </w:r>
      <w:r w:rsidR="001056A4" w:rsidRPr="001C0D22">
        <w:rPr>
          <w:rFonts w:eastAsia="Times New Roman"/>
          <w:bCs/>
          <w:spacing w:val="-1"/>
          <w:sz w:val="24"/>
          <w:szCs w:val="24"/>
        </w:rPr>
        <w:t xml:space="preserve"> СОКОЛОВСКОГО СЕ</w:t>
      </w:r>
      <w:r w:rsidRPr="001C0D22">
        <w:rPr>
          <w:rFonts w:eastAsia="Times New Roman"/>
          <w:bCs/>
          <w:sz w:val="24"/>
          <w:szCs w:val="24"/>
        </w:rPr>
        <w:t>ЛЬСОВЕТА</w:t>
      </w:r>
    </w:p>
    <w:p w:rsidR="0026058C" w:rsidRPr="001C0D22" w:rsidRDefault="001D4001" w:rsidP="0026058C">
      <w:pPr>
        <w:shd w:val="clear" w:color="auto" w:fill="FFFFFF"/>
        <w:ind w:left="130"/>
        <w:jc w:val="center"/>
        <w:rPr>
          <w:rFonts w:eastAsia="Times New Roman"/>
          <w:bCs/>
          <w:sz w:val="24"/>
          <w:szCs w:val="24"/>
        </w:rPr>
      </w:pPr>
      <w:r w:rsidRPr="001C0D22">
        <w:rPr>
          <w:rFonts w:eastAsia="Times New Roman"/>
          <w:bCs/>
          <w:sz w:val="24"/>
          <w:szCs w:val="24"/>
        </w:rPr>
        <w:t xml:space="preserve">ИЛАНСКОГО РАЙОНА </w:t>
      </w:r>
    </w:p>
    <w:p w:rsidR="00A4654C" w:rsidRPr="001C0D22" w:rsidRDefault="001D4001" w:rsidP="0026058C">
      <w:pPr>
        <w:shd w:val="clear" w:color="auto" w:fill="FFFFFF"/>
        <w:ind w:left="130"/>
        <w:jc w:val="center"/>
      </w:pPr>
      <w:r w:rsidRPr="001C0D22">
        <w:rPr>
          <w:rFonts w:eastAsia="Times New Roman"/>
          <w:bCs/>
          <w:sz w:val="24"/>
          <w:szCs w:val="24"/>
        </w:rPr>
        <w:t>КРАСНОЯРСКОГО КРАЯ</w:t>
      </w:r>
    </w:p>
    <w:p w:rsidR="00A4654C" w:rsidRPr="001C0D22" w:rsidRDefault="001D4001">
      <w:pPr>
        <w:shd w:val="clear" w:color="auto" w:fill="FFFFFF"/>
        <w:spacing w:before="5" w:line="552" w:lineRule="exact"/>
        <w:ind w:left="115"/>
        <w:jc w:val="center"/>
        <w:rPr>
          <w:rFonts w:eastAsia="Times New Roman"/>
          <w:bCs/>
          <w:spacing w:val="-1"/>
          <w:sz w:val="24"/>
          <w:szCs w:val="24"/>
        </w:rPr>
      </w:pPr>
      <w:r w:rsidRPr="001C0D22">
        <w:rPr>
          <w:rFonts w:eastAsia="Times New Roman"/>
          <w:bCs/>
          <w:spacing w:val="-1"/>
          <w:sz w:val="24"/>
          <w:szCs w:val="24"/>
        </w:rPr>
        <w:t>ПОСТАНОВЛЕНИЕ</w:t>
      </w:r>
    </w:p>
    <w:p w:rsidR="001056A4" w:rsidRPr="001C0D22" w:rsidRDefault="000C1FFF" w:rsidP="001056A4">
      <w:pPr>
        <w:shd w:val="clear" w:color="auto" w:fill="FFFFFF"/>
        <w:spacing w:before="5" w:line="552" w:lineRule="exact"/>
        <w:ind w:left="115"/>
        <w:rPr>
          <w:rFonts w:eastAsia="Times New Roman"/>
          <w:bCs/>
          <w:spacing w:val="-1"/>
          <w:sz w:val="24"/>
          <w:szCs w:val="24"/>
        </w:rPr>
      </w:pPr>
      <w:r w:rsidRPr="001C0D22">
        <w:rPr>
          <w:rFonts w:eastAsia="Times New Roman"/>
          <w:bCs/>
          <w:spacing w:val="-1"/>
          <w:sz w:val="24"/>
          <w:szCs w:val="24"/>
        </w:rPr>
        <w:t xml:space="preserve">  </w:t>
      </w:r>
      <w:r w:rsidR="001C0D22" w:rsidRPr="001C0D22">
        <w:rPr>
          <w:rFonts w:eastAsia="Times New Roman"/>
          <w:bCs/>
          <w:spacing w:val="-1"/>
          <w:sz w:val="24"/>
          <w:szCs w:val="24"/>
        </w:rPr>
        <w:t>18.12.2018</w:t>
      </w:r>
      <w:r w:rsidR="001056A4" w:rsidRPr="001C0D22">
        <w:rPr>
          <w:rFonts w:eastAsia="Times New Roman"/>
          <w:bCs/>
          <w:spacing w:val="-1"/>
          <w:sz w:val="24"/>
          <w:szCs w:val="24"/>
        </w:rPr>
        <w:t xml:space="preserve">        </w:t>
      </w:r>
      <w:r w:rsidRPr="001C0D22">
        <w:rPr>
          <w:rFonts w:eastAsia="Times New Roman"/>
          <w:bCs/>
          <w:spacing w:val="-1"/>
          <w:sz w:val="24"/>
          <w:szCs w:val="24"/>
        </w:rPr>
        <w:t xml:space="preserve">              </w:t>
      </w:r>
      <w:proofErr w:type="spellStart"/>
      <w:r w:rsidRPr="001C0D22">
        <w:rPr>
          <w:rFonts w:eastAsia="Times New Roman"/>
          <w:bCs/>
          <w:spacing w:val="-1"/>
          <w:sz w:val="24"/>
          <w:szCs w:val="24"/>
        </w:rPr>
        <w:t>с.Соколовка</w:t>
      </w:r>
      <w:proofErr w:type="spellEnd"/>
      <w:r w:rsidRPr="001C0D22">
        <w:rPr>
          <w:rFonts w:eastAsia="Times New Roman"/>
          <w:bCs/>
          <w:spacing w:val="-1"/>
          <w:sz w:val="24"/>
          <w:szCs w:val="24"/>
        </w:rPr>
        <w:t xml:space="preserve"> </w:t>
      </w:r>
      <w:r w:rsidR="001056A4" w:rsidRPr="001C0D22">
        <w:rPr>
          <w:rFonts w:eastAsia="Times New Roman"/>
          <w:bCs/>
          <w:spacing w:val="-1"/>
          <w:sz w:val="24"/>
          <w:szCs w:val="24"/>
        </w:rPr>
        <w:t xml:space="preserve">                 </w:t>
      </w:r>
      <w:r w:rsidR="001C0D22" w:rsidRPr="001C0D22">
        <w:rPr>
          <w:rFonts w:eastAsia="Times New Roman"/>
          <w:bCs/>
          <w:spacing w:val="-1"/>
          <w:sz w:val="24"/>
          <w:szCs w:val="24"/>
        </w:rPr>
        <w:t>№ 47-П</w:t>
      </w:r>
    </w:p>
    <w:p w:rsidR="0026058C" w:rsidRPr="001056A4" w:rsidRDefault="0026058C" w:rsidP="001056A4">
      <w:pPr>
        <w:shd w:val="clear" w:color="auto" w:fill="FFFFFF"/>
        <w:spacing w:before="5" w:line="552" w:lineRule="exact"/>
        <w:ind w:left="11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4654C" w:rsidRPr="001C0D22" w:rsidRDefault="001D4001" w:rsidP="0026058C">
      <w:pPr>
        <w:shd w:val="clear" w:color="auto" w:fill="FFFFFF"/>
        <w:ind w:left="101"/>
        <w:jc w:val="center"/>
        <w:rPr>
          <w:sz w:val="24"/>
          <w:szCs w:val="24"/>
        </w:rPr>
      </w:pPr>
      <w:r w:rsidRPr="001C0D22">
        <w:rPr>
          <w:rFonts w:eastAsia="Times New Roman"/>
          <w:bCs/>
          <w:spacing w:val="-2"/>
          <w:sz w:val="24"/>
          <w:szCs w:val="24"/>
        </w:rPr>
        <w:t>ОБ УТВЕРЖДЕНИИ ПОРЯДКА ПРОВЕДЕНИЯ АНТИКОРРУПЦИОННОЙ</w:t>
      </w:r>
    </w:p>
    <w:p w:rsidR="00A4654C" w:rsidRPr="001C0D22" w:rsidRDefault="001D4001" w:rsidP="0026058C">
      <w:pPr>
        <w:shd w:val="clear" w:color="auto" w:fill="FFFFFF"/>
        <w:ind w:left="91"/>
        <w:jc w:val="center"/>
        <w:rPr>
          <w:sz w:val="24"/>
          <w:szCs w:val="24"/>
        </w:rPr>
      </w:pPr>
      <w:r w:rsidRPr="001C0D22">
        <w:rPr>
          <w:rFonts w:eastAsia="Times New Roman"/>
          <w:bCs/>
          <w:sz w:val="24"/>
          <w:szCs w:val="24"/>
        </w:rPr>
        <w:t>ЭКСПЕРТИЗЫ НОРМАТИВНЫХ ПРАВОВЫХ АКТОВ И ПРОЕКТОВ</w:t>
      </w:r>
    </w:p>
    <w:p w:rsidR="001056A4" w:rsidRPr="001C0D22" w:rsidRDefault="001D4001" w:rsidP="0026058C">
      <w:pPr>
        <w:shd w:val="clear" w:color="auto" w:fill="FFFFFF"/>
        <w:ind w:left="101"/>
        <w:jc w:val="center"/>
        <w:rPr>
          <w:rFonts w:eastAsia="Times New Roman"/>
          <w:bCs/>
          <w:sz w:val="24"/>
          <w:szCs w:val="24"/>
        </w:rPr>
      </w:pPr>
      <w:r w:rsidRPr="001C0D22">
        <w:rPr>
          <w:rFonts w:eastAsia="Times New Roman"/>
          <w:bCs/>
          <w:sz w:val="24"/>
          <w:szCs w:val="24"/>
        </w:rPr>
        <w:t>НОРМАТИВНЫХ ПРАВОВЫХ АКТОВ АДМИНИСТРАЦИИ</w:t>
      </w:r>
    </w:p>
    <w:p w:rsidR="00A4654C" w:rsidRPr="001C0D22" w:rsidRDefault="001056A4" w:rsidP="0026058C">
      <w:pPr>
        <w:shd w:val="clear" w:color="auto" w:fill="FFFFFF"/>
        <w:ind w:left="101"/>
        <w:jc w:val="center"/>
        <w:rPr>
          <w:rFonts w:eastAsia="Times New Roman"/>
          <w:bCs/>
          <w:spacing w:val="-1"/>
          <w:sz w:val="24"/>
          <w:szCs w:val="24"/>
        </w:rPr>
      </w:pPr>
      <w:r w:rsidRPr="001C0D22">
        <w:rPr>
          <w:rFonts w:eastAsia="Times New Roman"/>
          <w:bCs/>
          <w:sz w:val="24"/>
          <w:szCs w:val="24"/>
        </w:rPr>
        <w:t>СОКОЛОВСКОГО</w:t>
      </w:r>
      <w:r w:rsidRPr="001C0D22">
        <w:rPr>
          <w:sz w:val="24"/>
          <w:szCs w:val="24"/>
        </w:rPr>
        <w:t xml:space="preserve"> </w:t>
      </w:r>
      <w:r w:rsidR="001D4001" w:rsidRPr="001C0D22">
        <w:rPr>
          <w:rFonts w:eastAsia="Times New Roman"/>
          <w:bCs/>
          <w:spacing w:val="-1"/>
          <w:sz w:val="24"/>
          <w:szCs w:val="24"/>
        </w:rPr>
        <w:t>СЕЛЬСОВЕТА</w:t>
      </w:r>
    </w:p>
    <w:p w:rsidR="0026058C" w:rsidRDefault="0026058C" w:rsidP="001056A4">
      <w:pPr>
        <w:shd w:val="clear" w:color="auto" w:fill="FFFFFF"/>
        <w:spacing w:line="278" w:lineRule="exact"/>
        <w:ind w:left="101"/>
        <w:jc w:val="center"/>
        <w:rPr>
          <w:rFonts w:ascii="Times New Roman" w:hAnsi="Times New Roman" w:cs="Times New Roman"/>
          <w:sz w:val="22"/>
          <w:szCs w:val="22"/>
        </w:rPr>
      </w:pPr>
    </w:p>
    <w:p w:rsidR="000C1FFF" w:rsidRPr="001056A4" w:rsidRDefault="000C1FFF" w:rsidP="001056A4">
      <w:pPr>
        <w:shd w:val="clear" w:color="auto" w:fill="FFFFFF"/>
        <w:spacing w:line="278" w:lineRule="exact"/>
        <w:ind w:left="101"/>
        <w:jc w:val="center"/>
        <w:rPr>
          <w:sz w:val="22"/>
          <w:szCs w:val="22"/>
        </w:rPr>
      </w:pPr>
    </w:p>
    <w:p w:rsidR="001056A4" w:rsidRPr="001C0D22" w:rsidRDefault="001D4001" w:rsidP="001D4053">
      <w:pPr>
        <w:shd w:val="clear" w:color="auto" w:fill="FFFFFF"/>
        <w:spacing w:line="274" w:lineRule="exact"/>
        <w:ind w:firstLine="624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В   целях   выявления   в  нормативных   </w:t>
      </w:r>
      <w:r w:rsidR="001056A4" w:rsidRPr="001C0D22">
        <w:rPr>
          <w:rFonts w:eastAsia="Times New Roman"/>
          <w:sz w:val="24"/>
          <w:szCs w:val="24"/>
        </w:rPr>
        <w:t xml:space="preserve">правовых   актах  и   проектах </w:t>
      </w:r>
      <w:r w:rsidRPr="001C0D22">
        <w:rPr>
          <w:rFonts w:eastAsia="Times New Roman"/>
          <w:sz w:val="24"/>
          <w:szCs w:val="24"/>
        </w:rPr>
        <w:t>нормативных</w:t>
      </w:r>
      <w:r w:rsidR="001056A4" w:rsidRPr="001C0D22">
        <w:t xml:space="preserve"> </w:t>
      </w:r>
      <w:r w:rsidRPr="001C0D22">
        <w:rPr>
          <w:rFonts w:eastAsia="Times New Roman"/>
          <w:sz w:val="24"/>
          <w:szCs w:val="24"/>
        </w:rPr>
        <w:t xml:space="preserve">правовых актов  администрации </w:t>
      </w:r>
      <w:r w:rsidRPr="001C0D22">
        <w:rPr>
          <w:rFonts w:eastAsia="Times New Roman"/>
          <w:sz w:val="24"/>
          <w:szCs w:val="24"/>
        </w:rPr>
        <w:tab/>
      </w:r>
      <w:r w:rsidR="001056A4" w:rsidRPr="001C0D22">
        <w:rPr>
          <w:rFonts w:eastAsia="Times New Roman"/>
          <w:sz w:val="24"/>
          <w:szCs w:val="24"/>
        </w:rPr>
        <w:t>Соколовского</w:t>
      </w:r>
      <w:r w:rsidR="00B54690">
        <w:rPr>
          <w:rFonts w:eastAsia="Times New Roman"/>
          <w:sz w:val="24"/>
          <w:szCs w:val="24"/>
        </w:rPr>
        <w:t xml:space="preserve"> </w:t>
      </w:r>
      <w:r w:rsidR="001D4053" w:rsidRPr="001C0D22">
        <w:rPr>
          <w:rFonts w:eastAsia="Times New Roman"/>
          <w:sz w:val="24"/>
          <w:szCs w:val="24"/>
        </w:rPr>
        <w:t xml:space="preserve">сельсовета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 факторов и их</w:t>
      </w:r>
      <w:r w:rsidR="001056A4" w:rsidRPr="001C0D22">
        <w:rPr>
          <w:rFonts w:eastAsia="Times New Roman"/>
          <w:sz w:val="24"/>
          <w:szCs w:val="24"/>
        </w:rPr>
        <w:t xml:space="preserve"> </w:t>
      </w:r>
      <w:r w:rsidRPr="001C0D22">
        <w:rPr>
          <w:rFonts w:eastAsia="Times New Roman"/>
          <w:sz w:val="24"/>
          <w:szCs w:val="24"/>
        </w:rPr>
        <w:t xml:space="preserve">последующего устранения, в соответствии с Федеральным законом от 06.10.2003 N 131-ФЗ "Об общих принципах организации местного самоуправления в Российской </w:t>
      </w:r>
      <w:r w:rsidRPr="001C0D22">
        <w:rPr>
          <w:rFonts w:eastAsia="Times New Roman"/>
          <w:spacing w:val="-1"/>
          <w:sz w:val="24"/>
          <w:szCs w:val="24"/>
        </w:rPr>
        <w:t>Федерации", пунктом 3 части 1 статьи 3 Федерального закона от 17 июля 2009 года N 172-</w:t>
      </w:r>
      <w:r w:rsidRPr="001C0D22">
        <w:rPr>
          <w:rFonts w:eastAsia="Times New Roman"/>
          <w:sz w:val="24"/>
          <w:szCs w:val="24"/>
        </w:rPr>
        <w:t xml:space="preserve">ФЗ "Об антикоррупционной экспертизе нормативных правовых актов и проектов нормативных правовых актов", на основании Устава </w:t>
      </w:r>
      <w:r w:rsidR="001056A4" w:rsidRPr="001C0D22">
        <w:rPr>
          <w:rFonts w:eastAsia="Times New Roman"/>
          <w:sz w:val="24"/>
          <w:szCs w:val="24"/>
        </w:rPr>
        <w:t xml:space="preserve">Соколовского </w:t>
      </w:r>
      <w:r w:rsidRPr="001C0D22">
        <w:rPr>
          <w:rFonts w:eastAsia="Times New Roman"/>
          <w:sz w:val="24"/>
          <w:szCs w:val="24"/>
        </w:rPr>
        <w:t>сельсовета</w:t>
      </w:r>
      <w:r w:rsidR="00B54690">
        <w:rPr>
          <w:rFonts w:eastAsia="Times New Roman"/>
          <w:sz w:val="24"/>
          <w:szCs w:val="24"/>
        </w:rPr>
        <w:t xml:space="preserve"> Иланского района</w:t>
      </w:r>
      <w:r w:rsidRPr="001C0D22">
        <w:rPr>
          <w:rFonts w:eastAsia="Times New Roman"/>
          <w:sz w:val="24"/>
          <w:szCs w:val="24"/>
        </w:rPr>
        <w:t xml:space="preserve"> </w:t>
      </w:r>
    </w:p>
    <w:p w:rsidR="00A4654C" w:rsidRPr="001C0D22" w:rsidRDefault="001D4001" w:rsidP="001056A4">
      <w:pPr>
        <w:shd w:val="clear" w:color="auto" w:fill="FFFFFF"/>
        <w:spacing w:line="274" w:lineRule="exact"/>
        <w:ind w:firstLine="624"/>
        <w:rPr>
          <w:rFonts w:eastAsia="Times New Roman"/>
          <w:b/>
          <w:sz w:val="26"/>
          <w:szCs w:val="26"/>
        </w:rPr>
      </w:pPr>
      <w:r w:rsidRPr="001C0D22">
        <w:rPr>
          <w:rFonts w:eastAsia="Times New Roman"/>
          <w:b/>
          <w:sz w:val="26"/>
          <w:szCs w:val="26"/>
        </w:rPr>
        <w:t>постановляю:</w:t>
      </w:r>
    </w:p>
    <w:p w:rsidR="00A4654C" w:rsidRPr="001C0D22" w:rsidRDefault="001D4001" w:rsidP="00B54690">
      <w:pPr>
        <w:shd w:val="clear" w:color="auto" w:fill="FFFFFF"/>
        <w:tabs>
          <w:tab w:val="left" w:pos="912"/>
        </w:tabs>
        <w:spacing w:line="274" w:lineRule="exact"/>
        <w:ind w:firstLine="600"/>
        <w:jc w:val="both"/>
      </w:pPr>
      <w:r w:rsidRPr="001C0D22">
        <w:rPr>
          <w:spacing w:val="-23"/>
          <w:sz w:val="24"/>
          <w:szCs w:val="24"/>
        </w:rPr>
        <w:t>1.</w:t>
      </w:r>
      <w:r w:rsidRPr="001C0D22">
        <w:rPr>
          <w:sz w:val="24"/>
          <w:szCs w:val="24"/>
        </w:rPr>
        <w:tab/>
      </w:r>
      <w:r w:rsidRPr="001C0D22">
        <w:rPr>
          <w:rFonts w:eastAsia="Times New Roman"/>
          <w:sz w:val="24"/>
          <w:szCs w:val="24"/>
        </w:rPr>
        <w:t>Утвердить Порядок проведения антикорр</w:t>
      </w:r>
      <w:r w:rsidR="00B54690">
        <w:rPr>
          <w:rFonts w:eastAsia="Times New Roman"/>
          <w:sz w:val="24"/>
          <w:szCs w:val="24"/>
        </w:rPr>
        <w:t xml:space="preserve">упционной экспертизы нормативны </w:t>
      </w:r>
      <w:r w:rsidRPr="001C0D22">
        <w:rPr>
          <w:rFonts w:eastAsia="Times New Roman"/>
          <w:sz w:val="24"/>
          <w:szCs w:val="24"/>
        </w:rPr>
        <w:t xml:space="preserve">правовых   актов   и   проектов   </w:t>
      </w:r>
      <w:r w:rsidR="00B54690">
        <w:rPr>
          <w:rFonts w:eastAsia="Times New Roman"/>
          <w:sz w:val="24"/>
          <w:szCs w:val="24"/>
        </w:rPr>
        <w:t xml:space="preserve">нормативных правовых   актов </w:t>
      </w:r>
      <w:r w:rsidR="00605BDD" w:rsidRPr="001C0D22">
        <w:rPr>
          <w:rFonts w:eastAsia="Times New Roman"/>
          <w:sz w:val="24"/>
          <w:szCs w:val="24"/>
        </w:rPr>
        <w:t xml:space="preserve">администрации </w:t>
      </w:r>
      <w:r w:rsidR="001056A4" w:rsidRPr="001C0D22">
        <w:rPr>
          <w:rFonts w:eastAsia="Times New Roman"/>
          <w:sz w:val="24"/>
          <w:szCs w:val="24"/>
        </w:rPr>
        <w:t xml:space="preserve">Соколовского </w:t>
      </w:r>
      <w:r w:rsidRPr="001C0D22">
        <w:rPr>
          <w:rFonts w:eastAsia="Times New Roman"/>
          <w:sz w:val="24"/>
          <w:szCs w:val="24"/>
        </w:rPr>
        <w:t>сельсовета, согласно Приложению 1.</w:t>
      </w:r>
    </w:p>
    <w:p w:rsidR="00A4654C" w:rsidRPr="001C0D22" w:rsidRDefault="001D4001" w:rsidP="001D4053">
      <w:pPr>
        <w:shd w:val="clear" w:color="auto" w:fill="FFFFFF"/>
        <w:tabs>
          <w:tab w:val="left" w:pos="912"/>
        </w:tabs>
        <w:spacing w:line="274" w:lineRule="exact"/>
        <w:ind w:left="58" w:right="24" w:firstLine="542"/>
        <w:jc w:val="both"/>
        <w:rPr>
          <w:rFonts w:eastAsia="Times New Roman"/>
          <w:sz w:val="24"/>
          <w:szCs w:val="24"/>
        </w:rPr>
      </w:pPr>
      <w:r w:rsidRPr="001C0D22">
        <w:rPr>
          <w:spacing w:val="-14"/>
          <w:sz w:val="24"/>
          <w:szCs w:val="24"/>
        </w:rPr>
        <w:t>2.</w:t>
      </w:r>
      <w:r w:rsidRPr="001C0D22">
        <w:rPr>
          <w:sz w:val="24"/>
          <w:szCs w:val="24"/>
        </w:rPr>
        <w:tab/>
      </w:r>
      <w:r w:rsidRPr="001C0D22">
        <w:rPr>
          <w:rFonts w:eastAsia="Times New Roman"/>
          <w:sz w:val="24"/>
          <w:szCs w:val="24"/>
        </w:rPr>
        <w:t>Утвердить форму заключения по результат</w:t>
      </w:r>
      <w:r w:rsidR="00B54690">
        <w:rPr>
          <w:rFonts w:eastAsia="Times New Roman"/>
          <w:sz w:val="24"/>
          <w:szCs w:val="24"/>
        </w:rPr>
        <w:t xml:space="preserve">ам проведения антикоррупционной </w:t>
      </w:r>
      <w:r w:rsidRPr="001C0D22">
        <w:rPr>
          <w:rFonts w:eastAsia="Times New Roman"/>
          <w:spacing w:val="-1"/>
          <w:sz w:val="24"/>
          <w:szCs w:val="24"/>
        </w:rPr>
        <w:t xml:space="preserve">экспертизы проекта нормативного правового акта, нормативного правового акта, </w:t>
      </w:r>
      <w:r w:rsidR="00B54690">
        <w:rPr>
          <w:rFonts w:eastAsia="Times New Roman"/>
          <w:spacing w:val="-1"/>
          <w:sz w:val="24"/>
          <w:szCs w:val="24"/>
        </w:rPr>
        <w:t xml:space="preserve">согласно </w:t>
      </w:r>
      <w:r w:rsidRPr="001C0D22">
        <w:rPr>
          <w:rFonts w:eastAsia="Times New Roman"/>
          <w:sz w:val="24"/>
          <w:szCs w:val="24"/>
        </w:rPr>
        <w:t>Приложению 2.</w:t>
      </w:r>
    </w:p>
    <w:p w:rsidR="00605BDD" w:rsidRPr="001C0D22" w:rsidRDefault="00605BDD" w:rsidP="001D4053">
      <w:pPr>
        <w:shd w:val="clear" w:color="auto" w:fill="FFFFFF"/>
        <w:tabs>
          <w:tab w:val="left" w:pos="912"/>
        </w:tabs>
        <w:spacing w:line="274" w:lineRule="exact"/>
        <w:ind w:left="58" w:right="24" w:firstLine="542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3. Постановление от 08.11.2012 № 52-П </w:t>
      </w:r>
      <w:r w:rsidR="001D4053" w:rsidRPr="001C0D22">
        <w:rPr>
          <w:rFonts w:eastAsia="Times New Roman"/>
          <w:sz w:val="24"/>
          <w:szCs w:val="24"/>
        </w:rPr>
        <w:t xml:space="preserve">«Об утверждении порядка проведения антикоррупционной экспертизы нормативных правовых актов и проектов нормативных правовых актов администрации Соколовского сельсовета» </w:t>
      </w:r>
      <w:r w:rsidRPr="001C0D22">
        <w:rPr>
          <w:rFonts w:eastAsia="Times New Roman"/>
          <w:sz w:val="24"/>
          <w:szCs w:val="24"/>
        </w:rPr>
        <w:t>признать утратившим силу.</w:t>
      </w:r>
    </w:p>
    <w:p w:rsidR="00A4654C" w:rsidRPr="001C0D22" w:rsidRDefault="001D4053" w:rsidP="001D4053">
      <w:pPr>
        <w:shd w:val="clear" w:color="auto" w:fill="FFFFFF"/>
        <w:tabs>
          <w:tab w:val="left" w:pos="835"/>
          <w:tab w:val="left" w:leader="underscore" w:pos="8894"/>
        </w:tabs>
        <w:spacing w:before="5" w:line="274" w:lineRule="exact"/>
        <w:ind w:left="590"/>
        <w:jc w:val="both"/>
      </w:pPr>
      <w:r w:rsidRPr="001C0D22">
        <w:rPr>
          <w:spacing w:val="-12"/>
          <w:sz w:val="24"/>
          <w:szCs w:val="24"/>
        </w:rPr>
        <w:t>4</w:t>
      </w:r>
      <w:r w:rsidR="001D4001" w:rsidRPr="001C0D22">
        <w:rPr>
          <w:spacing w:val="-12"/>
          <w:sz w:val="24"/>
          <w:szCs w:val="24"/>
        </w:rPr>
        <w:t>.</w:t>
      </w:r>
      <w:r w:rsidR="001D4001" w:rsidRPr="001C0D22">
        <w:rPr>
          <w:sz w:val="24"/>
          <w:szCs w:val="24"/>
        </w:rPr>
        <w:tab/>
      </w:r>
      <w:r w:rsidR="001D4001" w:rsidRPr="001C0D22">
        <w:rPr>
          <w:rFonts w:eastAsia="Times New Roman"/>
          <w:sz w:val="24"/>
          <w:szCs w:val="24"/>
        </w:rPr>
        <w:t xml:space="preserve">Контроль за выполнением настоящего Постановления </w:t>
      </w:r>
      <w:r w:rsidR="001056A4" w:rsidRPr="001C0D22">
        <w:rPr>
          <w:rFonts w:eastAsia="Times New Roman"/>
          <w:sz w:val="24"/>
          <w:szCs w:val="24"/>
        </w:rPr>
        <w:t>оставляю за собой</w:t>
      </w:r>
      <w:r w:rsidR="001D4001" w:rsidRPr="001C0D22">
        <w:rPr>
          <w:rFonts w:eastAsia="Times New Roman"/>
          <w:sz w:val="24"/>
          <w:szCs w:val="24"/>
        </w:rPr>
        <w:t>.</w:t>
      </w:r>
    </w:p>
    <w:p w:rsidR="00A4654C" w:rsidRPr="001C0D22" w:rsidRDefault="001D4053" w:rsidP="001D4053">
      <w:pPr>
        <w:shd w:val="clear" w:color="auto" w:fill="FFFFFF"/>
        <w:tabs>
          <w:tab w:val="left" w:pos="984"/>
          <w:tab w:val="left" w:leader="underscore" w:pos="3595"/>
        </w:tabs>
        <w:spacing w:line="274" w:lineRule="exact"/>
        <w:ind w:left="53" w:right="29"/>
        <w:jc w:val="both"/>
        <w:rPr>
          <w:rFonts w:eastAsia="Times New Roman"/>
          <w:sz w:val="24"/>
          <w:szCs w:val="24"/>
        </w:rPr>
      </w:pPr>
      <w:r w:rsidRPr="001C0D22">
        <w:rPr>
          <w:spacing w:val="-17"/>
          <w:sz w:val="24"/>
          <w:szCs w:val="24"/>
        </w:rPr>
        <w:t xml:space="preserve">      5</w:t>
      </w:r>
      <w:r w:rsidR="001D4001" w:rsidRPr="001C0D22">
        <w:rPr>
          <w:spacing w:val="-17"/>
          <w:sz w:val="24"/>
          <w:szCs w:val="24"/>
        </w:rPr>
        <w:t>.</w:t>
      </w:r>
      <w:r w:rsidR="001056A4" w:rsidRPr="001C0D22">
        <w:rPr>
          <w:sz w:val="24"/>
          <w:szCs w:val="24"/>
        </w:rPr>
        <w:t xml:space="preserve"> </w:t>
      </w:r>
      <w:r w:rsidR="001D4001" w:rsidRPr="001C0D22">
        <w:rPr>
          <w:rFonts w:eastAsia="Times New Roman"/>
          <w:sz w:val="24"/>
          <w:szCs w:val="24"/>
        </w:rPr>
        <w:t>Постановление вступает в законную силу в день, следующий за днем</w:t>
      </w:r>
      <w:r w:rsidR="001D4001" w:rsidRPr="001C0D22">
        <w:rPr>
          <w:rFonts w:eastAsia="Times New Roman"/>
          <w:sz w:val="24"/>
          <w:szCs w:val="24"/>
        </w:rPr>
        <w:br/>
        <w:t>опубликования в газете "</w:t>
      </w:r>
      <w:r w:rsidR="001056A4" w:rsidRPr="001C0D22">
        <w:rPr>
          <w:rFonts w:eastAsia="Times New Roman"/>
          <w:sz w:val="24"/>
          <w:szCs w:val="24"/>
        </w:rPr>
        <w:t>Соколовские вести</w:t>
      </w:r>
      <w:r w:rsidR="001D4001" w:rsidRPr="001C0D22">
        <w:rPr>
          <w:rFonts w:eastAsia="Times New Roman"/>
          <w:sz w:val="24"/>
          <w:szCs w:val="24"/>
        </w:rPr>
        <w:t>".</w:t>
      </w:r>
    </w:p>
    <w:p w:rsidR="001056A4" w:rsidRPr="001C0D22" w:rsidRDefault="001056A4" w:rsidP="000C1FFF">
      <w:pPr>
        <w:shd w:val="clear" w:color="auto" w:fill="FFFFFF"/>
        <w:tabs>
          <w:tab w:val="left" w:pos="984"/>
          <w:tab w:val="left" w:leader="underscore" w:pos="3595"/>
        </w:tabs>
        <w:spacing w:line="274" w:lineRule="exact"/>
        <w:ind w:right="29"/>
        <w:jc w:val="both"/>
      </w:pPr>
    </w:p>
    <w:p w:rsidR="008E3845" w:rsidRPr="001C0D22" w:rsidRDefault="008E3845">
      <w:pPr>
        <w:shd w:val="clear" w:color="auto" w:fill="FFFFFF"/>
        <w:tabs>
          <w:tab w:val="left" w:pos="984"/>
          <w:tab w:val="left" w:leader="underscore" w:pos="3595"/>
        </w:tabs>
        <w:spacing w:line="274" w:lineRule="exact"/>
        <w:ind w:left="53" w:right="29" w:firstLine="547"/>
        <w:jc w:val="both"/>
      </w:pPr>
    </w:p>
    <w:p w:rsidR="00A4654C" w:rsidRPr="001C0D22" w:rsidRDefault="001D4001" w:rsidP="001056A4">
      <w:pPr>
        <w:shd w:val="clear" w:color="auto" w:fill="FFFFFF"/>
        <w:tabs>
          <w:tab w:val="left" w:pos="8338"/>
        </w:tabs>
        <w:spacing w:before="274"/>
        <w:rPr>
          <w:rFonts w:eastAsia="Times New Roman"/>
          <w:sz w:val="24"/>
          <w:szCs w:val="24"/>
        </w:rPr>
      </w:pPr>
      <w:r w:rsidRPr="001C0D22">
        <w:rPr>
          <w:rFonts w:eastAsia="Times New Roman"/>
          <w:spacing w:val="-3"/>
          <w:sz w:val="24"/>
          <w:szCs w:val="24"/>
        </w:rPr>
        <w:t>Глава</w:t>
      </w:r>
      <w:r w:rsidR="001056A4" w:rsidRPr="001C0D22">
        <w:rPr>
          <w:rFonts w:eastAsia="Times New Roman"/>
          <w:spacing w:val="-3"/>
          <w:sz w:val="24"/>
          <w:szCs w:val="24"/>
        </w:rPr>
        <w:t xml:space="preserve"> Соколовского</w:t>
      </w:r>
      <w:r w:rsidR="001056A4" w:rsidRPr="001C0D22">
        <w:rPr>
          <w:rFonts w:eastAsia="Times New Roman"/>
          <w:sz w:val="24"/>
          <w:szCs w:val="24"/>
        </w:rPr>
        <w:t xml:space="preserve"> </w:t>
      </w:r>
      <w:r w:rsidRPr="001C0D22">
        <w:rPr>
          <w:rFonts w:eastAsia="Times New Roman"/>
          <w:sz w:val="24"/>
          <w:szCs w:val="24"/>
        </w:rPr>
        <w:t>сельсовета</w:t>
      </w:r>
      <w:r w:rsidR="001056A4" w:rsidRPr="001C0D22">
        <w:rPr>
          <w:rFonts w:eastAsia="Times New Roman"/>
          <w:sz w:val="24"/>
          <w:szCs w:val="24"/>
        </w:rPr>
        <w:t xml:space="preserve">                             </w:t>
      </w:r>
      <w:proofErr w:type="spellStart"/>
      <w:r w:rsidR="001056A4" w:rsidRPr="001C0D22">
        <w:rPr>
          <w:rFonts w:eastAsia="Times New Roman"/>
          <w:sz w:val="24"/>
          <w:szCs w:val="24"/>
        </w:rPr>
        <w:t>М.И.Романовский</w:t>
      </w:r>
      <w:proofErr w:type="spellEnd"/>
    </w:p>
    <w:p w:rsidR="008E3845" w:rsidRPr="001C0D22" w:rsidRDefault="008E3845" w:rsidP="001056A4">
      <w:pPr>
        <w:shd w:val="clear" w:color="auto" w:fill="FFFFFF"/>
        <w:tabs>
          <w:tab w:val="left" w:pos="8338"/>
        </w:tabs>
        <w:spacing w:before="274"/>
        <w:rPr>
          <w:rFonts w:eastAsia="Times New Roman"/>
          <w:sz w:val="24"/>
          <w:szCs w:val="24"/>
        </w:rPr>
      </w:pPr>
    </w:p>
    <w:p w:rsidR="008E3845" w:rsidRDefault="008E3845" w:rsidP="001056A4">
      <w:pPr>
        <w:shd w:val="clear" w:color="auto" w:fill="FFFFFF"/>
        <w:tabs>
          <w:tab w:val="left" w:pos="8338"/>
        </w:tabs>
        <w:spacing w:before="274"/>
        <w:rPr>
          <w:rFonts w:ascii="Times New Roman" w:eastAsia="Times New Roman" w:hAnsi="Times New Roman" w:cs="Times New Roman"/>
          <w:sz w:val="24"/>
          <w:szCs w:val="24"/>
        </w:rPr>
      </w:pPr>
    </w:p>
    <w:p w:rsidR="008E3845" w:rsidRDefault="008E3845" w:rsidP="001056A4">
      <w:pPr>
        <w:shd w:val="clear" w:color="auto" w:fill="FFFFFF"/>
        <w:tabs>
          <w:tab w:val="left" w:pos="8338"/>
        </w:tabs>
        <w:spacing w:before="274"/>
        <w:rPr>
          <w:rFonts w:ascii="Times New Roman" w:eastAsia="Times New Roman" w:hAnsi="Times New Roman" w:cs="Times New Roman"/>
          <w:sz w:val="24"/>
          <w:szCs w:val="24"/>
        </w:rPr>
      </w:pPr>
    </w:p>
    <w:p w:rsidR="008E3845" w:rsidRDefault="008E3845" w:rsidP="001056A4">
      <w:pPr>
        <w:shd w:val="clear" w:color="auto" w:fill="FFFFFF"/>
        <w:tabs>
          <w:tab w:val="left" w:pos="8338"/>
        </w:tabs>
        <w:spacing w:before="274"/>
        <w:rPr>
          <w:rFonts w:ascii="Times New Roman" w:eastAsia="Times New Roman" w:hAnsi="Times New Roman" w:cs="Times New Roman"/>
          <w:sz w:val="24"/>
          <w:szCs w:val="24"/>
        </w:rPr>
      </w:pPr>
    </w:p>
    <w:p w:rsidR="00A4654C" w:rsidRDefault="001D4001">
      <w:pPr>
        <w:shd w:val="clear" w:color="auto" w:fill="FFFFFF"/>
        <w:spacing w:before="1397" w:line="274" w:lineRule="exact"/>
        <w:ind w:right="67"/>
        <w:jc w:val="righ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Приложение 1</w:t>
      </w:r>
    </w:p>
    <w:p w:rsidR="00A4654C" w:rsidRDefault="001D4001">
      <w:pPr>
        <w:shd w:val="clear" w:color="auto" w:fill="FFFFFF"/>
        <w:spacing w:line="274" w:lineRule="exact"/>
        <w:ind w:right="48"/>
        <w:jc w:val="righ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 Постановлению</w:t>
      </w:r>
    </w:p>
    <w:p w:rsidR="00A4654C" w:rsidRDefault="001D4001">
      <w:pPr>
        <w:shd w:val="clear" w:color="auto" w:fill="FFFFFF"/>
        <w:tabs>
          <w:tab w:val="left" w:leader="underscore" w:pos="2626"/>
        </w:tabs>
        <w:spacing w:line="274" w:lineRule="exact"/>
        <w:ind w:right="38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E3845">
        <w:rPr>
          <w:rFonts w:ascii="Times New Roman" w:eastAsia="Times New Roman" w:hAnsi="Times New Roman" w:cs="Times New Roman"/>
          <w:sz w:val="24"/>
          <w:szCs w:val="24"/>
        </w:rPr>
        <w:t xml:space="preserve"> Соколовского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сельсовета</w:t>
      </w:r>
    </w:p>
    <w:p w:rsidR="008E3845" w:rsidRDefault="008E3845">
      <w:pPr>
        <w:shd w:val="clear" w:color="auto" w:fill="FFFFFF"/>
        <w:tabs>
          <w:tab w:val="left" w:leader="underscore" w:pos="2626"/>
        </w:tabs>
        <w:spacing w:line="274" w:lineRule="exact"/>
        <w:ind w:right="38"/>
        <w:jc w:val="righ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от</w:t>
      </w:r>
      <w:r w:rsidR="001C0D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18.12.2018 № 47-П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A4654C" w:rsidRPr="001C0D22" w:rsidRDefault="001D4001">
      <w:pPr>
        <w:shd w:val="clear" w:color="auto" w:fill="FFFFFF"/>
        <w:spacing w:before="274" w:line="278" w:lineRule="exact"/>
        <w:ind w:right="19"/>
        <w:jc w:val="center"/>
      </w:pPr>
      <w:r w:rsidRPr="001C0D22">
        <w:rPr>
          <w:rFonts w:eastAsia="Times New Roman"/>
          <w:b/>
          <w:bCs/>
          <w:spacing w:val="-3"/>
          <w:sz w:val="24"/>
          <w:szCs w:val="24"/>
        </w:rPr>
        <w:t>ПОРЯДОК</w:t>
      </w:r>
    </w:p>
    <w:p w:rsidR="00A4654C" w:rsidRPr="001C0D22" w:rsidRDefault="001D4001">
      <w:pPr>
        <w:shd w:val="clear" w:color="auto" w:fill="FFFFFF"/>
        <w:spacing w:line="278" w:lineRule="exact"/>
        <w:ind w:right="24"/>
        <w:jc w:val="center"/>
      </w:pPr>
      <w:r w:rsidRPr="001C0D22">
        <w:rPr>
          <w:rFonts w:eastAsia="Times New Roman"/>
          <w:b/>
          <w:bCs/>
          <w:sz w:val="24"/>
          <w:szCs w:val="24"/>
        </w:rPr>
        <w:t>ПРОВЕДЕНИЯ АНТИКОРРУПЦИОННОЙ ЭКСПЕРТИЗЫ НОРМАТИВНЫХ</w:t>
      </w:r>
    </w:p>
    <w:p w:rsidR="00A4654C" w:rsidRPr="001C0D22" w:rsidRDefault="001D4001">
      <w:pPr>
        <w:shd w:val="clear" w:color="auto" w:fill="FFFFFF"/>
        <w:spacing w:line="278" w:lineRule="exact"/>
        <w:ind w:right="29"/>
        <w:jc w:val="center"/>
      </w:pPr>
      <w:r w:rsidRPr="001C0D22">
        <w:rPr>
          <w:rFonts w:eastAsia="Times New Roman"/>
          <w:b/>
          <w:bCs/>
          <w:sz w:val="24"/>
          <w:szCs w:val="24"/>
        </w:rPr>
        <w:t>ПРАВОВЫХ АКТОВ И ПРОЕКТОВ НОРМАТИВНЫХ ПРАВОВЫХ</w:t>
      </w:r>
    </w:p>
    <w:p w:rsidR="00A4654C" w:rsidRPr="001C0D22" w:rsidRDefault="001D4001">
      <w:pPr>
        <w:shd w:val="clear" w:color="auto" w:fill="FFFFFF"/>
        <w:tabs>
          <w:tab w:val="left" w:leader="underscore" w:pos="1517"/>
        </w:tabs>
        <w:spacing w:line="278" w:lineRule="exact"/>
        <w:ind w:right="29"/>
        <w:jc w:val="center"/>
      </w:pPr>
      <w:r w:rsidRPr="001C0D22">
        <w:rPr>
          <w:rFonts w:eastAsia="Times New Roman"/>
          <w:b/>
          <w:bCs/>
          <w:spacing w:val="-3"/>
          <w:sz w:val="24"/>
          <w:szCs w:val="24"/>
        </w:rPr>
        <w:t>АКТОВ</w:t>
      </w:r>
      <w:r w:rsidR="008E3845" w:rsidRPr="001C0D22">
        <w:rPr>
          <w:rFonts w:eastAsia="Times New Roman"/>
          <w:sz w:val="24"/>
          <w:szCs w:val="24"/>
        </w:rPr>
        <w:t xml:space="preserve"> </w:t>
      </w:r>
      <w:r w:rsidR="008E3845" w:rsidRPr="001C0D22">
        <w:rPr>
          <w:rFonts w:eastAsia="Times New Roman"/>
          <w:b/>
          <w:sz w:val="24"/>
          <w:szCs w:val="24"/>
        </w:rPr>
        <w:t>СОКОЛОВСКОГО</w:t>
      </w:r>
      <w:r w:rsidR="008E3845" w:rsidRPr="001C0D22">
        <w:rPr>
          <w:rFonts w:eastAsia="Times New Roman"/>
          <w:sz w:val="24"/>
          <w:szCs w:val="24"/>
        </w:rPr>
        <w:t xml:space="preserve"> </w:t>
      </w:r>
      <w:r w:rsidRPr="001C0D22">
        <w:rPr>
          <w:rFonts w:eastAsia="Times New Roman"/>
          <w:b/>
          <w:bCs/>
          <w:sz w:val="24"/>
          <w:szCs w:val="24"/>
        </w:rPr>
        <w:t>СЕЛЬСОВЕТА</w:t>
      </w:r>
    </w:p>
    <w:p w:rsidR="00A4654C" w:rsidRPr="001C0D22" w:rsidRDefault="001D4001">
      <w:pPr>
        <w:shd w:val="clear" w:color="auto" w:fill="FFFFFF"/>
        <w:spacing w:before="274"/>
        <w:ind w:right="34"/>
        <w:jc w:val="center"/>
      </w:pPr>
      <w:r w:rsidRPr="001C0D22">
        <w:rPr>
          <w:sz w:val="24"/>
          <w:szCs w:val="24"/>
          <w:lang w:val="en-US"/>
        </w:rPr>
        <w:t>I</w:t>
      </w:r>
      <w:r w:rsidRPr="001C0D22">
        <w:rPr>
          <w:sz w:val="24"/>
          <w:szCs w:val="24"/>
        </w:rPr>
        <w:t xml:space="preserve">. </w:t>
      </w:r>
      <w:r w:rsidRPr="001C0D22">
        <w:rPr>
          <w:rFonts w:eastAsia="Times New Roman"/>
          <w:sz w:val="24"/>
          <w:szCs w:val="24"/>
        </w:rPr>
        <w:t>ОБЩИЕ ПОЛОЖЕНИЯ</w:t>
      </w:r>
    </w:p>
    <w:p w:rsidR="00A4654C" w:rsidRPr="001C0D22" w:rsidRDefault="001D4001" w:rsidP="001C0D22">
      <w:pPr>
        <w:shd w:val="clear" w:color="auto" w:fill="FFFFFF"/>
        <w:tabs>
          <w:tab w:val="left" w:pos="955"/>
          <w:tab w:val="left" w:leader="underscore" w:pos="2266"/>
        </w:tabs>
        <w:spacing w:before="264"/>
        <w:ind w:left="5" w:right="67" w:firstLine="709"/>
        <w:jc w:val="both"/>
      </w:pPr>
      <w:r>
        <w:rPr>
          <w:rFonts w:ascii="Times New Roman" w:hAnsi="Times New Roman" w:cs="Times New Roman"/>
          <w:spacing w:val="-26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C0D22">
        <w:rPr>
          <w:rFonts w:eastAsia="Times New Roman"/>
          <w:sz w:val="24"/>
          <w:szCs w:val="24"/>
        </w:rPr>
        <w:t>Настоящий Порядок определяет правила проведения антикоррупционной</w:t>
      </w:r>
      <w:r w:rsidRPr="001C0D22">
        <w:rPr>
          <w:rFonts w:eastAsia="Times New Roman"/>
          <w:sz w:val="24"/>
          <w:szCs w:val="24"/>
        </w:rPr>
        <w:br/>
        <w:t>экспертизы нормативных правовых актов и проектов нормативных правовых актов</w:t>
      </w:r>
      <w:r w:rsidRPr="001C0D22">
        <w:rPr>
          <w:rFonts w:eastAsia="Times New Roman"/>
          <w:sz w:val="24"/>
          <w:szCs w:val="24"/>
        </w:rPr>
        <w:br/>
        <w:t>администрации</w:t>
      </w:r>
      <w:r w:rsidR="008E3845" w:rsidRPr="001C0D22">
        <w:rPr>
          <w:rFonts w:eastAsia="Times New Roman"/>
          <w:sz w:val="24"/>
          <w:szCs w:val="24"/>
        </w:rPr>
        <w:t xml:space="preserve"> Соколовского </w:t>
      </w:r>
      <w:r w:rsidRPr="001C0D22">
        <w:rPr>
          <w:rFonts w:eastAsia="Times New Roman"/>
          <w:sz w:val="24"/>
          <w:szCs w:val="24"/>
        </w:rPr>
        <w:t>сельсовета (далее - Администрация).</w:t>
      </w:r>
    </w:p>
    <w:p w:rsidR="001D4001" w:rsidRPr="001C0D22" w:rsidRDefault="001D4001" w:rsidP="001C0D22">
      <w:pPr>
        <w:shd w:val="clear" w:color="auto" w:fill="FFFFFF"/>
        <w:tabs>
          <w:tab w:val="left" w:pos="811"/>
        </w:tabs>
        <w:ind w:right="67" w:firstLine="709"/>
        <w:jc w:val="both"/>
      </w:pPr>
      <w:r w:rsidRPr="001C0D22">
        <w:rPr>
          <w:spacing w:val="-12"/>
          <w:sz w:val="24"/>
          <w:szCs w:val="24"/>
        </w:rPr>
        <w:t>2.</w:t>
      </w:r>
      <w:r w:rsidRPr="001C0D22">
        <w:rPr>
          <w:sz w:val="24"/>
          <w:szCs w:val="24"/>
        </w:rPr>
        <w:tab/>
      </w:r>
      <w:r w:rsidRPr="001C0D22">
        <w:rPr>
          <w:rFonts w:eastAsia="Times New Roman"/>
          <w:sz w:val="24"/>
          <w:szCs w:val="24"/>
        </w:rPr>
        <w:t>Объектом антикоррупционной экспертизы являются н</w:t>
      </w:r>
      <w:r w:rsidR="00196406">
        <w:rPr>
          <w:rFonts w:eastAsia="Times New Roman"/>
          <w:sz w:val="24"/>
          <w:szCs w:val="24"/>
        </w:rPr>
        <w:t xml:space="preserve">ормативные Правовые акты </w:t>
      </w:r>
      <w:r w:rsidRPr="001C0D22">
        <w:rPr>
          <w:rFonts w:eastAsia="Times New Roman"/>
          <w:sz w:val="24"/>
          <w:szCs w:val="24"/>
        </w:rPr>
        <w:t>и проекты нормативных правовых актов Администрации.</w:t>
      </w:r>
    </w:p>
    <w:p w:rsidR="00D04563" w:rsidRPr="001C0D22" w:rsidRDefault="00D04563" w:rsidP="001C0D22">
      <w:pPr>
        <w:numPr>
          <w:ilvl w:val="0"/>
          <w:numId w:val="1"/>
        </w:numPr>
        <w:shd w:val="clear" w:color="auto" w:fill="FFFFFF"/>
        <w:tabs>
          <w:tab w:val="left" w:pos="1013"/>
        </w:tabs>
        <w:ind w:left="106" w:firstLine="709"/>
        <w:jc w:val="both"/>
        <w:rPr>
          <w:spacing w:val="-13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Целью антикоррупционной экспертизы является выявление в нормативных правовых актах и проектах нормативных правовых актов Администрации </w:t>
      </w:r>
      <w:r w:rsidR="008E3845" w:rsidRPr="001C0D22">
        <w:rPr>
          <w:rFonts w:eastAsia="Times New Roman"/>
          <w:sz w:val="24"/>
          <w:szCs w:val="24"/>
        </w:rPr>
        <w:t xml:space="preserve">Соколовского сельсовета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факторов и их последующее устранение.</w:t>
      </w:r>
    </w:p>
    <w:p w:rsidR="00D04563" w:rsidRPr="001C0D22" w:rsidRDefault="00D04563" w:rsidP="001C0D22">
      <w:pPr>
        <w:numPr>
          <w:ilvl w:val="0"/>
          <w:numId w:val="1"/>
        </w:numPr>
        <w:shd w:val="clear" w:color="auto" w:fill="FFFFFF"/>
        <w:tabs>
          <w:tab w:val="left" w:pos="1013"/>
        </w:tabs>
        <w:spacing w:before="5"/>
        <w:ind w:left="106" w:right="10" w:firstLine="709"/>
        <w:jc w:val="both"/>
        <w:rPr>
          <w:spacing w:val="-12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96.</w:t>
      </w:r>
    </w:p>
    <w:p w:rsidR="00D04563" w:rsidRPr="001C0D22" w:rsidRDefault="00D04563" w:rsidP="001C0D22">
      <w:pPr>
        <w:shd w:val="clear" w:color="auto" w:fill="FFFFFF"/>
        <w:spacing w:before="274"/>
        <w:ind w:left="91" w:firstLine="709"/>
        <w:jc w:val="center"/>
      </w:pPr>
      <w:r w:rsidRPr="001C0D22">
        <w:rPr>
          <w:sz w:val="24"/>
          <w:szCs w:val="24"/>
          <w:lang w:val="en-US"/>
        </w:rPr>
        <w:t>II</w:t>
      </w:r>
      <w:r w:rsidRPr="001C0D22">
        <w:rPr>
          <w:sz w:val="24"/>
          <w:szCs w:val="24"/>
        </w:rPr>
        <w:t xml:space="preserve">. </w:t>
      </w:r>
      <w:r w:rsidRPr="001C0D22">
        <w:rPr>
          <w:rFonts w:eastAsia="Times New Roman"/>
          <w:sz w:val="24"/>
          <w:szCs w:val="24"/>
        </w:rPr>
        <w:t>ПРОВЕДЕНИЕ АНТИКОРРУПЦИОННОЙ ЭКСПЕРТИЗЫ</w:t>
      </w:r>
    </w:p>
    <w:p w:rsidR="00D04563" w:rsidRPr="001C0D22" w:rsidRDefault="00D04563" w:rsidP="001C0D22">
      <w:pPr>
        <w:shd w:val="clear" w:color="auto" w:fill="FFFFFF"/>
        <w:ind w:left="82" w:firstLine="709"/>
        <w:jc w:val="center"/>
      </w:pPr>
      <w:r w:rsidRPr="001C0D22">
        <w:rPr>
          <w:rFonts w:eastAsia="Times New Roman"/>
          <w:sz w:val="24"/>
          <w:szCs w:val="24"/>
        </w:rPr>
        <w:t>ПРОЕКТОВ НОРМАТИВНЫХ ПРАВОВЫХ АКТОВ</w:t>
      </w:r>
    </w:p>
    <w:p w:rsidR="00D04563" w:rsidRPr="001C0D22" w:rsidRDefault="00D04563" w:rsidP="001C0D22">
      <w:pPr>
        <w:shd w:val="clear" w:color="auto" w:fill="FFFFFF"/>
        <w:tabs>
          <w:tab w:val="left" w:leader="underscore" w:pos="2957"/>
        </w:tabs>
        <w:ind w:left="86" w:firstLine="709"/>
        <w:jc w:val="center"/>
      </w:pPr>
      <w:r w:rsidRPr="001C0D22">
        <w:rPr>
          <w:rFonts w:eastAsia="Times New Roman"/>
          <w:spacing w:val="-1"/>
          <w:sz w:val="24"/>
          <w:szCs w:val="24"/>
        </w:rPr>
        <w:t>АДМИНИСТРАЦИИ</w:t>
      </w:r>
      <w:r w:rsidR="008E3845" w:rsidRPr="001C0D22">
        <w:rPr>
          <w:rFonts w:eastAsia="Times New Roman"/>
          <w:sz w:val="24"/>
          <w:szCs w:val="24"/>
        </w:rPr>
        <w:t xml:space="preserve"> СОКОЛОВСКОГО </w:t>
      </w:r>
      <w:r w:rsidRPr="001C0D22">
        <w:rPr>
          <w:rFonts w:eastAsia="Times New Roman"/>
          <w:sz w:val="24"/>
          <w:szCs w:val="24"/>
        </w:rPr>
        <w:t>СЕЛЬСОВЕТА</w:t>
      </w:r>
    </w:p>
    <w:p w:rsidR="00D04563" w:rsidRPr="001C0D22" w:rsidRDefault="0051683A" w:rsidP="001C0D22">
      <w:pPr>
        <w:shd w:val="clear" w:color="auto" w:fill="FFFFFF"/>
        <w:tabs>
          <w:tab w:val="left" w:pos="1070"/>
        </w:tabs>
        <w:spacing w:before="274"/>
        <w:ind w:left="86" w:right="24" w:firstLine="709"/>
        <w:jc w:val="both"/>
      </w:pPr>
      <w:r w:rsidRPr="001C0D22">
        <w:rPr>
          <w:spacing w:val="-14"/>
          <w:sz w:val="24"/>
          <w:szCs w:val="24"/>
        </w:rPr>
        <w:t>1</w:t>
      </w:r>
      <w:r w:rsidR="00D04563" w:rsidRPr="001C0D22">
        <w:rPr>
          <w:spacing w:val="-14"/>
          <w:sz w:val="24"/>
          <w:szCs w:val="24"/>
        </w:rPr>
        <w:t>.</w:t>
      </w:r>
      <w:r w:rsidR="00D04563" w:rsidRPr="001C0D22">
        <w:rPr>
          <w:sz w:val="24"/>
          <w:szCs w:val="24"/>
        </w:rPr>
        <w:tab/>
      </w:r>
      <w:r w:rsidR="00D04563" w:rsidRPr="001C0D22">
        <w:rPr>
          <w:rFonts w:eastAsia="Times New Roman"/>
          <w:sz w:val="24"/>
          <w:szCs w:val="24"/>
        </w:rPr>
        <w:t xml:space="preserve">Проект нормативного правового акта, разработанный </w:t>
      </w:r>
      <w:r w:rsidRPr="001C0D22">
        <w:rPr>
          <w:rFonts w:eastAsia="Times New Roman"/>
          <w:sz w:val="24"/>
          <w:szCs w:val="24"/>
        </w:rPr>
        <w:t>Администрацией, направляется</w:t>
      </w:r>
      <w:r w:rsidR="00D04563" w:rsidRPr="001C0D22">
        <w:rPr>
          <w:rFonts w:eastAsia="Times New Roman"/>
          <w:sz w:val="24"/>
          <w:szCs w:val="24"/>
        </w:rPr>
        <w:t xml:space="preserve"> на антикоррупционную экспертизу ответственному лицу.</w:t>
      </w:r>
    </w:p>
    <w:p w:rsidR="00D04563" w:rsidRPr="001C0D22" w:rsidRDefault="0051683A" w:rsidP="001C0D22">
      <w:pPr>
        <w:shd w:val="clear" w:color="auto" w:fill="FFFFFF"/>
        <w:tabs>
          <w:tab w:val="left" w:pos="854"/>
        </w:tabs>
        <w:ind w:left="142" w:firstLine="709"/>
        <w:jc w:val="both"/>
      </w:pPr>
      <w:r w:rsidRPr="001C0D22">
        <w:rPr>
          <w:spacing w:val="-16"/>
          <w:sz w:val="24"/>
          <w:szCs w:val="24"/>
        </w:rPr>
        <w:t>2</w:t>
      </w:r>
      <w:r w:rsidR="00D04563" w:rsidRPr="001C0D22">
        <w:rPr>
          <w:spacing w:val="-16"/>
          <w:sz w:val="24"/>
          <w:szCs w:val="24"/>
        </w:rPr>
        <w:t>.</w:t>
      </w:r>
      <w:r w:rsidR="001C0D22">
        <w:rPr>
          <w:sz w:val="24"/>
          <w:szCs w:val="24"/>
        </w:rPr>
        <w:t xml:space="preserve"> </w:t>
      </w:r>
      <w:r w:rsidR="00D04563" w:rsidRPr="001C0D22">
        <w:rPr>
          <w:rFonts w:eastAsia="Times New Roman"/>
          <w:sz w:val="24"/>
          <w:szCs w:val="24"/>
        </w:rPr>
        <w:t>Антикоррупционная экспертиза проекта нормативного правового акта проводится</w:t>
      </w:r>
      <w:r w:rsidR="001C0D22">
        <w:t xml:space="preserve"> </w:t>
      </w:r>
      <w:r w:rsidR="008E3845" w:rsidRPr="001C0D22">
        <w:rPr>
          <w:rFonts w:eastAsia="Times New Roman"/>
          <w:sz w:val="24"/>
          <w:szCs w:val="24"/>
        </w:rPr>
        <w:t xml:space="preserve">ответственным </w:t>
      </w:r>
      <w:r w:rsidR="001C0D22" w:rsidRPr="001C0D22">
        <w:rPr>
          <w:rFonts w:eastAsia="Times New Roman"/>
          <w:sz w:val="24"/>
          <w:szCs w:val="24"/>
        </w:rPr>
        <w:t>лицом в</w:t>
      </w:r>
      <w:r w:rsidR="00D04563" w:rsidRPr="001C0D22">
        <w:rPr>
          <w:rFonts w:eastAsia="Times New Roman"/>
          <w:sz w:val="24"/>
          <w:szCs w:val="24"/>
        </w:rPr>
        <w:t xml:space="preserve"> течение не менее</w:t>
      </w:r>
      <w:r w:rsidR="008E3845" w:rsidRPr="001C0D22">
        <w:rPr>
          <w:rFonts w:eastAsia="Times New Roman"/>
          <w:sz w:val="24"/>
          <w:szCs w:val="24"/>
        </w:rPr>
        <w:t xml:space="preserve"> 7 </w:t>
      </w:r>
      <w:r w:rsidR="00D04563" w:rsidRPr="001C0D22">
        <w:rPr>
          <w:rFonts w:eastAsia="Times New Roman"/>
          <w:sz w:val="24"/>
          <w:szCs w:val="24"/>
        </w:rPr>
        <w:t>и не более</w:t>
      </w:r>
      <w:r w:rsidR="008E3845" w:rsidRPr="001C0D22">
        <w:rPr>
          <w:rFonts w:eastAsia="Times New Roman"/>
          <w:sz w:val="24"/>
          <w:szCs w:val="24"/>
        </w:rPr>
        <w:t xml:space="preserve"> 15 </w:t>
      </w:r>
      <w:r w:rsidR="00D04563" w:rsidRPr="001C0D22">
        <w:rPr>
          <w:rFonts w:eastAsia="Times New Roman"/>
          <w:sz w:val="24"/>
          <w:szCs w:val="24"/>
        </w:rPr>
        <w:t>дней со дня поступления</w:t>
      </w:r>
      <w:r w:rsidR="001C0D22">
        <w:t xml:space="preserve"> </w:t>
      </w:r>
      <w:r w:rsidR="00D04563" w:rsidRPr="001C0D22">
        <w:rPr>
          <w:rFonts w:eastAsia="Times New Roman"/>
          <w:spacing w:val="-3"/>
          <w:sz w:val="24"/>
          <w:szCs w:val="24"/>
        </w:rPr>
        <w:t>проекта.</w:t>
      </w:r>
    </w:p>
    <w:p w:rsidR="00604EB1" w:rsidRPr="001C0D22" w:rsidRDefault="0051683A" w:rsidP="001C0D22">
      <w:pPr>
        <w:shd w:val="clear" w:color="auto" w:fill="FFFFFF"/>
        <w:ind w:right="5" w:firstLine="851"/>
        <w:jc w:val="both"/>
      </w:pPr>
      <w:r w:rsidRPr="001C0D22">
        <w:rPr>
          <w:spacing w:val="-17"/>
          <w:sz w:val="24"/>
          <w:szCs w:val="24"/>
        </w:rPr>
        <w:t>3</w:t>
      </w:r>
      <w:r w:rsidR="00D04563" w:rsidRPr="001C0D22">
        <w:rPr>
          <w:spacing w:val="-17"/>
          <w:sz w:val="24"/>
          <w:szCs w:val="24"/>
        </w:rPr>
        <w:t>.</w:t>
      </w:r>
      <w:r w:rsidR="00604EB1" w:rsidRPr="001C0D22">
        <w:rPr>
          <w:sz w:val="24"/>
          <w:szCs w:val="24"/>
        </w:rPr>
        <w:t xml:space="preserve"> </w:t>
      </w:r>
      <w:r w:rsidR="00604EB1" w:rsidRPr="001C0D22">
        <w:rPr>
          <w:rFonts w:eastAsia="Times New Roman"/>
          <w:sz w:val="24"/>
          <w:szCs w:val="24"/>
        </w:rPr>
        <w:t>По результатам проведения антикоррупционной экспертизы проектов нормативных правовых актов в заключении на проект нормативного правового акта указываются:</w:t>
      </w:r>
    </w:p>
    <w:p w:rsidR="00604EB1" w:rsidRPr="001C0D22" w:rsidRDefault="00604EB1" w:rsidP="001C0D22">
      <w:pPr>
        <w:shd w:val="clear" w:color="auto" w:fill="FFFFFF"/>
        <w:ind w:left="10" w:right="5" w:firstLine="709"/>
        <w:jc w:val="both"/>
      </w:pPr>
      <w:r w:rsidRPr="001C0D22">
        <w:rPr>
          <w:rFonts w:eastAsia="Times New Roman"/>
          <w:sz w:val="24"/>
          <w:szCs w:val="24"/>
        </w:rPr>
        <w:t xml:space="preserve">выявленные </w:t>
      </w:r>
      <w:proofErr w:type="spellStart"/>
      <w:r w:rsidRPr="001C0D22">
        <w:rPr>
          <w:rFonts w:eastAsia="Times New Roman"/>
          <w:sz w:val="24"/>
          <w:szCs w:val="24"/>
        </w:rPr>
        <w:t>коррупциогенные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факторы (с указанием структурных единиц проекта нормативного правового акта и ссылок на соответствующие положения методики);</w:t>
      </w:r>
    </w:p>
    <w:p w:rsidR="00604EB1" w:rsidRPr="001C0D22" w:rsidRDefault="00604EB1" w:rsidP="001C0D22">
      <w:pPr>
        <w:shd w:val="clear" w:color="auto" w:fill="FFFFFF"/>
        <w:spacing w:before="5"/>
        <w:ind w:left="10" w:right="5" w:firstLine="709"/>
        <w:jc w:val="both"/>
      </w:pPr>
      <w:r w:rsidRPr="001C0D22">
        <w:rPr>
          <w:rFonts w:eastAsia="Times New Roman"/>
          <w:sz w:val="24"/>
          <w:szCs w:val="24"/>
        </w:rPr>
        <w:t xml:space="preserve">предложения по устранению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факторов и (или) негативные последствия сохранения в проекте нормативного правового акта выявленных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факторов.</w:t>
      </w:r>
    </w:p>
    <w:p w:rsidR="00D04563" w:rsidRPr="001C0D22" w:rsidRDefault="00604EB1" w:rsidP="001C0D22">
      <w:pPr>
        <w:shd w:val="clear" w:color="auto" w:fill="FFFFFF"/>
        <w:ind w:left="10" w:firstLine="709"/>
        <w:jc w:val="both"/>
      </w:pPr>
      <w:r w:rsidRPr="001C0D22">
        <w:rPr>
          <w:rFonts w:eastAsia="Times New Roman"/>
          <w:sz w:val="24"/>
          <w:szCs w:val="24"/>
        </w:rPr>
        <w:t xml:space="preserve">В случае если при проведении антикоррупционной экспертизы проекта нормативного правового акта </w:t>
      </w:r>
      <w:proofErr w:type="spellStart"/>
      <w:r w:rsidRPr="001C0D22">
        <w:rPr>
          <w:rFonts w:eastAsia="Times New Roman"/>
          <w:sz w:val="24"/>
          <w:szCs w:val="24"/>
        </w:rPr>
        <w:t>коррупциогенные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факторы не выявлены, соответствующий вывод отражается в указанном заключении».</w:t>
      </w:r>
    </w:p>
    <w:p w:rsidR="00D04563" w:rsidRPr="001C0D22" w:rsidRDefault="0051683A" w:rsidP="001C0D22">
      <w:pPr>
        <w:shd w:val="clear" w:color="auto" w:fill="FFFFFF"/>
        <w:tabs>
          <w:tab w:val="left" w:pos="917"/>
        </w:tabs>
        <w:ind w:left="43" w:right="58" w:firstLine="709"/>
        <w:jc w:val="both"/>
      </w:pPr>
      <w:r w:rsidRPr="001C0D22">
        <w:rPr>
          <w:spacing w:val="-14"/>
          <w:sz w:val="24"/>
          <w:szCs w:val="24"/>
        </w:rPr>
        <w:t>4</w:t>
      </w:r>
      <w:r w:rsidR="00D04563" w:rsidRPr="001C0D22">
        <w:rPr>
          <w:spacing w:val="-14"/>
          <w:sz w:val="24"/>
          <w:szCs w:val="24"/>
        </w:rPr>
        <w:t>.</w:t>
      </w:r>
      <w:r w:rsidR="001C0D22">
        <w:rPr>
          <w:sz w:val="24"/>
          <w:szCs w:val="24"/>
        </w:rPr>
        <w:t xml:space="preserve"> </w:t>
      </w:r>
      <w:r w:rsidR="00D04563" w:rsidRPr="001C0D22">
        <w:rPr>
          <w:rFonts w:eastAsia="Times New Roman"/>
          <w:sz w:val="24"/>
          <w:szCs w:val="24"/>
        </w:rPr>
        <w:t>Заключение ответственного лица и заключения по результатам незав</w:t>
      </w:r>
      <w:r w:rsidR="001C0D22">
        <w:rPr>
          <w:rFonts w:eastAsia="Times New Roman"/>
          <w:sz w:val="24"/>
          <w:szCs w:val="24"/>
        </w:rPr>
        <w:t xml:space="preserve">исимой </w:t>
      </w:r>
      <w:r w:rsidR="00D04563" w:rsidRPr="001C0D22">
        <w:rPr>
          <w:rFonts w:eastAsia="Times New Roman"/>
          <w:sz w:val="24"/>
          <w:szCs w:val="24"/>
        </w:rPr>
        <w:t>антикоррупционной экспертизы (при их наличии) подл</w:t>
      </w:r>
      <w:r w:rsidR="001C0D22">
        <w:rPr>
          <w:rFonts w:eastAsia="Times New Roman"/>
          <w:sz w:val="24"/>
          <w:szCs w:val="24"/>
        </w:rPr>
        <w:t xml:space="preserve">ежат обязательному рассмотрению </w:t>
      </w:r>
      <w:r w:rsidR="00D04563" w:rsidRPr="001C0D22">
        <w:rPr>
          <w:rFonts w:eastAsia="Times New Roman"/>
          <w:sz w:val="24"/>
          <w:szCs w:val="24"/>
        </w:rPr>
        <w:t>главой Администрации.</w:t>
      </w:r>
    </w:p>
    <w:p w:rsidR="00D04563" w:rsidRPr="001C0D22" w:rsidRDefault="0051683A" w:rsidP="001C0D22">
      <w:pPr>
        <w:shd w:val="clear" w:color="auto" w:fill="FFFFFF"/>
        <w:tabs>
          <w:tab w:val="left" w:pos="1090"/>
        </w:tabs>
        <w:spacing w:before="5"/>
        <w:ind w:left="38" w:right="58" w:firstLine="709"/>
        <w:jc w:val="both"/>
      </w:pPr>
      <w:r w:rsidRPr="001C0D22">
        <w:rPr>
          <w:spacing w:val="-18"/>
          <w:sz w:val="24"/>
          <w:szCs w:val="24"/>
        </w:rPr>
        <w:t>5</w:t>
      </w:r>
      <w:r w:rsidR="00D04563" w:rsidRPr="001C0D22">
        <w:rPr>
          <w:spacing w:val="-18"/>
          <w:sz w:val="24"/>
          <w:szCs w:val="24"/>
        </w:rPr>
        <w:t>.</w:t>
      </w:r>
      <w:r w:rsidR="00D04563" w:rsidRPr="001C0D22">
        <w:rPr>
          <w:sz w:val="24"/>
          <w:szCs w:val="24"/>
        </w:rPr>
        <w:tab/>
      </w:r>
      <w:r w:rsidR="00D04563" w:rsidRPr="001C0D22">
        <w:rPr>
          <w:rFonts w:eastAsia="Times New Roman"/>
          <w:sz w:val="24"/>
          <w:szCs w:val="24"/>
        </w:rPr>
        <w:t>При наличии замечаний по результатам антикоррупционной экспертизы</w:t>
      </w:r>
      <w:r w:rsidR="00D04563" w:rsidRPr="001C0D22">
        <w:rPr>
          <w:rFonts w:eastAsia="Times New Roman"/>
          <w:sz w:val="24"/>
          <w:szCs w:val="24"/>
        </w:rPr>
        <w:br/>
        <w:t>проводится доработка проекта нормативного правового акта.</w:t>
      </w:r>
    </w:p>
    <w:p w:rsidR="0026058C" w:rsidRPr="001C0D22" w:rsidRDefault="0051683A" w:rsidP="001C0D22">
      <w:pPr>
        <w:shd w:val="clear" w:color="auto" w:fill="FFFFFF"/>
        <w:tabs>
          <w:tab w:val="left" w:pos="1022"/>
        </w:tabs>
        <w:ind w:left="24" w:right="58" w:firstLine="709"/>
        <w:jc w:val="both"/>
        <w:rPr>
          <w:rFonts w:eastAsia="Times New Roman"/>
          <w:sz w:val="24"/>
          <w:szCs w:val="24"/>
        </w:rPr>
      </w:pPr>
      <w:r w:rsidRPr="001C0D22">
        <w:rPr>
          <w:spacing w:val="-18"/>
          <w:sz w:val="24"/>
          <w:szCs w:val="24"/>
        </w:rPr>
        <w:t>6</w:t>
      </w:r>
      <w:r w:rsidR="00D04563" w:rsidRPr="001C0D22">
        <w:rPr>
          <w:spacing w:val="-18"/>
          <w:sz w:val="24"/>
          <w:szCs w:val="24"/>
        </w:rPr>
        <w:t>.</w:t>
      </w:r>
      <w:r w:rsidR="00D04563" w:rsidRPr="001C0D22">
        <w:rPr>
          <w:sz w:val="24"/>
          <w:szCs w:val="24"/>
        </w:rPr>
        <w:tab/>
      </w:r>
      <w:r w:rsidR="00D04563" w:rsidRPr="001C0D22">
        <w:rPr>
          <w:rFonts w:eastAsia="Times New Roman"/>
          <w:sz w:val="24"/>
          <w:szCs w:val="24"/>
        </w:rPr>
        <w:t>При внесении в текст проекта нормативн</w:t>
      </w:r>
      <w:r w:rsidR="001C0D22">
        <w:rPr>
          <w:rFonts w:eastAsia="Times New Roman"/>
          <w:sz w:val="24"/>
          <w:szCs w:val="24"/>
        </w:rPr>
        <w:t xml:space="preserve">ого правового акта существенных </w:t>
      </w:r>
      <w:r w:rsidR="00D04563" w:rsidRPr="001C0D22">
        <w:rPr>
          <w:rFonts w:eastAsia="Times New Roman"/>
          <w:sz w:val="24"/>
          <w:szCs w:val="24"/>
        </w:rPr>
        <w:t>изменений он подлежит повторной антикорруп</w:t>
      </w:r>
      <w:r w:rsidR="001C0D22">
        <w:rPr>
          <w:rFonts w:eastAsia="Times New Roman"/>
          <w:sz w:val="24"/>
          <w:szCs w:val="24"/>
        </w:rPr>
        <w:t xml:space="preserve">ционной экспертизе и повторному </w:t>
      </w:r>
      <w:r w:rsidR="00D04563" w:rsidRPr="001C0D22">
        <w:rPr>
          <w:rFonts w:eastAsia="Times New Roman"/>
          <w:sz w:val="24"/>
          <w:szCs w:val="24"/>
        </w:rPr>
        <w:t>размещению на официальном сайте для прове</w:t>
      </w:r>
      <w:r w:rsidR="001C0D22">
        <w:rPr>
          <w:rFonts w:eastAsia="Times New Roman"/>
          <w:sz w:val="24"/>
          <w:szCs w:val="24"/>
        </w:rPr>
        <w:t xml:space="preserve">дения независимой экспертизы на </w:t>
      </w:r>
      <w:proofErr w:type="spellStart"/>
      <w:r w:rsidR="001C0D22">
        <w:rPr>
          <w:rFonts w:eastAsia="Times New Roman"/>
          <w:sz w:val="24"/>
          <w:szCs w:val="24"/>
        </w:rPr>
        <w:lastRenderedPageBreak/>
        <w:t>коррупциогенность</w:t>
      </w:r>
      <w:proofErr w:type="spellEnd"/>
      <w:r w:rsidR="001C0D22">
        <w:rPr>
          <w:rFonts w:eastAsia="Times New Roman"/>
          <w:sz w:val="24"/>
          <w:szCs w:val="24"/>
        </w:rPr>
        <w:t>.</w:t>
      </w:r>
    </w:p>
    <w:p w:rsidR="00D04563" w:rsidRPr="001C0D22" w:rsidRDefault="00D04563" w:rsidP="001C0D22">
      <w:pPr>
        <w:shd w:val="clear" w:color="auto" w:fill="FFFFFF"/>
        <w:spacing w:before="283"/>
        <w:ind w:left="1478" w:right="1522" w:firstLine="709"/>
        <w:jc w:val="center"/>
      </w:pPr>
      <w:r w:rsidRPr="001C0D22">
        <w:rPr>
          <w:spacing w:val="-1"/>
          <w:sz w:val="24"/>
          <w:szCs w:val="24"/>
          <w:lang w:val="en-US"/>
        </w:rPr>
        <w:t>III</w:t>
      </w:r>
      <w:r w:rsidRPr="001C0D22">
        <w:rPr>
          <w:spacing w:val="-1"/>
          <w:sz w:val="24"/>
          <w:szCs w:val="24"/>
        </w:rPr>
        <w:t xml:space="preserve">. </w:t>
      </w:r>
      <w:r w:rsidRPr="001C0D22">
        <w:rPr>
          <w:rFonts w:eastAsia="Times New Roman"/>
          <w:spacing w:val="-1"/>
          <w:sz w:val="24"/>
          <w:szCs w:val="24"/>
        </w:rPr>
        <w:t>ПРОВЕДЕНИЕ АНТИКОРРУПЦИОННОЙ ЭКСПЕРТИЗЫ НОРМАТИВ</w:t>
      </w:r>
      <w:r w:rsidR="001C0D22">
        <w:rPr>
          <w:rFonts w:eastAsia="Times New Roman"/>
          <w:spacing w:val="-1"/>
          <w:sz w:val="24"/>
          <w:szCs w:val="24"/>
        </w:rPr>
        <w:t xml:space="preserve">НЫХ ПРАВОВЫХ АКТОВ АДМИНИСТРАЦИИ </w:t>
      </w:r>
      <w:r w:rsidR="008E3845" w:rsidRPr="001C0D22">
        <w:rPr>
          <w:rFonts w:eastAsia="Times New Roman"/>
          <w:spacing w:val="-1"/>
          <w:sz w:val="24"/>
          <w:szCs w:val="24"/>
        </w:rPr>
        <w:t xml:space="preserve">СОКОЛОВСКОГО </w:t>
      </w:r>
      <w:r w:rsidRPr="001C0D22">
        <w:rPr>
          <w:rFonts w:eastAsia="Times New Roman"/>
          <w:spacing w:val="-1"/>
          <w:sz w:val="24"/>
          <w:szCs w:val="24"/>
        </w:rPr>
        <w:t>СЕЛЬСОВЕТА</w:t>
      </w:r>
    </w:p>
    <w:p w:rsidR="008E3845" w:rsidRPr="001C0D22" w:rsidRDefault="00D04563" w:rsidP="001C0D22">
      <w:pPr>
        <w:shd w:val="clear" w:color="auto" w:fill="FFFFFF"/>
        <w:tabs>
          <w:tab w:val="left" w:pos="1037"/>
          <w:tab w:val="left" w:leader="underscore" w:pos="3480"/>
        </w:tabs>
        <w:spacing w:before="274"/>
        <w:ind w:firstLine="709"/>
        <w:jc w:val="both"/>
        <w:rPr>
          <w:rFonts w:eastAsia="Times New Roman"/>
          <w:sz w:val="24"/>
          <w:szCs w:val="24"/>
        </w:rPr>
      </w:pPr>
      <w:r w:rsidRPr="00D04563">
        <w:rPr>
          <w:rFonts w:ascii="Times New Roman" w:hAnsi="Times New Roman" w:cs="Times New Roman"/>
          <w:spacing w:val="-16"/>
          <w:sz w:val="24"/>
          <w:szCs w:val="24"/>
        </w:rPr>
        <w:t>1.</w:t>
      </w:r>
      <w:r w:rsidRPr="00D04563">
        <w:rPr>
          <w:rFonts w:ascii="Times New Roman" w:hAnsi="Times New Roman" w:cs="Times New Roman"/>
          <w:sz w:val="24"/>
          <w:szCs w:val="24"/>
        </w:rPr>
        <w:tab/>
      </w:r>
      <w:r w:rsidRPr="001C0D22">
        <w:rPr>
          <w:rFonts w:eastAsia="Times New Roman"/>
          <w:sz w:val="24"/>
          <w:szCs w:val="24"/>
        </w:rPr>
        <w:t xml:space="preserve">Администрация   </w:t>
      </w:r>
      <w:r w:rsidR="0051683A" w:rsidRPr="001C0D22">
        <w:rPr>
          <w:rFonts w:eastAsia="Times New Roman"/>
          <w:sz w:val="24"/>
          <w:szCs w:val="24"/>
        </w:rPr>
        <w:t>Соколовского сельсовета при</w:t>
      </w:r>
      <w:r w:rsidR="008E3845" w:rsidRPr="001C0D22">
        <w:rPr>
          <w:rFonts w:eastAsia="Times New Roman"/>
          <w:sz w:val="24"/>
          <w:szCs w:val="24"/>
        </w:rPr>
        <w:t xml:space="preserve">   мониторинге   </w:t>
      </w:r>
      <w:r w:rsidR="0051683A" w:rsidRPr="001C0D22">
        <w:rPr>
          <w:rFonts w:eastAsia="Times New Roman"/>
          <w:sz w:val="24"/>
          <w:szCs w:val="24"/>
        </w:rPr>
        <w:t>применения,</w:t>
      </w:r>
      <w:r w:rsidR="008E3845" w:rsidRPr="001C0D22">
        <w:rPr>
          <w:rFonts w:eastAsia="Times New Roman"/>
          <w:sz w:val="24"/>
          <w:szCs w:val="24"/>
        </w:rPr>
        <w:t xml:space="preserve"> </w:t>
      </w:r>
      <w:r w:rsidRPr="001C0D22">
        <w:rPr>
          <w:rFonts w:eastAsia="Times New Roman"/>
          <w:sz w:val="24"/>
          <w:szCs w:val="24"/>
        </w:rPr>
        <w:t>изданных</w:t>
      </w:r>
      <w:r w:rsidR="008E3845" w:rsidRPr="001C0D22">
        <w:t xml:space="preserve"> </w:t>
      </w:r>
      <w:r w:rsidRPr="001C0D22">
        <w:rPr>
          <w:rFonts w:eastAsia="Times New Roman"/>
          <w:sz w:val="24"/>
          <w:szCs w:val="24"/>
        </w:rPr>
        <w:t xml:space="preserve">нормативных правовых актов Администрации в соответствии со своей компетенцией осуществляет их проверку с целью выявления в них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факторов.</w:t>
      </w:r>
    </w:p>
    <w:p w:rsidR="008E3845" w:rsidRPr="001C0D22" w:rsidRDefault="0051683A" w:rsidP="001C0D22">
      <w:pPr>
        <w:shd w:val="clear" w:color="auto" w:fill="FFFFFF"/>
        <w:tabs>
          <w:tab w:val="left" w:pos="950"/>
        </w:tabs>
        <w:ind w:right="91" w:firstLine="709"/>
        <w:jc w:val="both"/>
        <w:rPr>
          <w:rFonts w:eastAsia="Times New Roman"/>
          <w:sz w:val="24"/>
          <w:szCs w:val="24"/>
        </w:rPr>
      </w:pPr>
      <w:r w:rsidRPr="001C0D22">
        <w:rPr>
          <w:spacing w:val="-15"/>
          <w:sz w:val="24"/>
          <w:szCs w:val="24"/>
        </w:rPr>
        <w:t>2</w:t>
      </w:r>
      <w:r w:rsidR="00D04563" w:rsidRPr="001C0D22">
        <w:rPr>
          <w:spacing w:val="-15"/>
          <w:sz w:val="24"/>
          <w:szCs w:val="24"/>
        </w:rPr>
        <w:t>.</w:t>
      </w:r>
      <w:r w:rsidR="00D04563" w:rsidRPr="001C0D22">
        <w:rPr>
          <w:sz w:val="24"/>
          <w:szCs w:val="24"/>
        </w:rPr>
        <w:tab/>
      </w:r>
      <w:proofErr w:type="gramStart"/>
      <w:r w:rsidR="00D04563" w:rsidRPr="001C0D22">
        <w:rPr>
          <w:rFonts w:eastAsia="Times New Roman"/>
          <w:sz w:val="24"/>
          <w:szCs w:val="24"/>
        </w:rPr>
        <w:t>В</w:t>
      </w:r>
      <w:proofErr w:type="gramEnd"/>
      <w:r w:rsidR="00D04563" w:rsidRPr="001C0D22">
        <w:rPr>
          <w:rFonts w:eastAsia="Times New Roman"/>
          <w:sz w:val="24"/>
          <w:szCs w:val="24"/>
        </w:rPr>
        <w:t xml:space="preserve"> случае выявления в нормативном правово</w:t>
      </w:r>
      <w:r w:rsidR="001C0D22">
        <w:rPr>
          <w:rFonts w:eastAsia="Times New Roman"/>
          <w:sz w:val="24"/>
          <w:szCs w:val="24"/>
        </w:rPr>
        <w:t xml:space="preserve">м акте </w:t>
      </w:r>
      <w:proofErr w:type="spellStart"/>
      <w:r w:rsidR="001C0D22">
        <w:rPr>
          <w:rFonts w:eastAsia="Times New Roman"/>
          <w:sz w:val="24"/>
          <w:szCs w:val="24"/>
        </w:rPr>
        <w:t>коррупциогенных</w:t>
      </w:r>
      <w:proofErr w:type="spellEnd"/>
      <w:r w:rsidR="001C0D22">
        <w:rPr>
          <w:rFonts w:eastAsia="Times New Roman"/>
          <w:sz w:val="24"/>
          <w:szCs w:val="24"/>
        </w:rPr>
        <w:t xml:space="preserve"> факторов </w:t>
      </w:r>
      <w:r w:rsidR="00D04563" w:rsidRPr="001C0D22">
        <w:rPr>
          <w:rFonts w:eastAsia="Times New Roman"/>
          <w:sz w:val="24"/>
          <w:szCs w:val="24"/>
        </w:rPr>
        <w:t>ответственное лицо составляет заключение о в</w:t>
      </w:r>
      <w:r w:rsidR="001C0D22">
        <w:rPr>
          <w:rFonts w:eastAsia="Times New Roman"/>
          <w:sz w:val="24"/>
          <w:szCs w:val="24"/>
        </w:rPr>
        <w:t xml:space="preserve">ыявленных нарушениях, в котором </w:t>
      </w:r>
      <w:r w:rsidR="00D04563" w:rsidRPr="001C0D22">
        <w:rPr>
          <w:rFonts w:eastAsia="Times New Roman"/>
          <w:sz w:val="24"/>
          <w:szCs w:val="24"/>
        </w:rPr>
        <w:t xml:space="preserve">указываются нормы, содержащие, </w:t>
      </w:r>
      <w:proofErr w:type="spellStart"/>
      <w:r w:rsidR="00D04563" w:rsidRPr="001C0D22">
        <w:rPr>
          <w:rFonts w:eastAsia="Times New Roman"/>
          <w:sz w:val="24"/>
          <w:szCs w:val="24"/>
        </w:rPr>
        <w:t>коррупциогенные</w:t>
      </w:r>
      <w:proofErr w:type="spellEnd"/>
      <w:r w:rsidR="00D04563" w:rsidRPr="001C0D22">
        <w:rPr>
          <w:rFonts w:eastAsia="Times New Roman"/>
          <w:sz w:val="24"/>
          <w:szCs w:val="24"/>
        </w:rPr>
        <w:t xml:space="preserve"> факторы.</w:t>
      </w:r>
    </w:p>
    <w:p w:rsidR="00D04563" w:rsidRPr="001C0D22" w:rsidRDefault="0051683A" w:rsidP="001C0D22">
      <w:pPr>
        <w:shd w:val="clear" w:color="auto" w:fill="FFFFFF"/>
        <w:ind w:left="96" w:firstLine="709"/>
        <w:jc w:val="both"/>
        <w:rPr>
          <w:rFonts w:eastAsia="Times New Roman"/>
          <w:sz w:val="24"/>
          <w:szCs w:val="24"/>
        </w:rPr>
      </w:pPr>
      <w:r w:rsidRPr="001C0D22">
        <w:t xml:space="preserve">    </w:t>
      </w:r>
      <w:r w:rsidRPr="001C0D22">
        <w:rPr>
          <w:sz w:val="24"/>
          <w:szCs w:val="24"/>
        </w:rPr>
        <w:t>3</w:t>
      </w:r>
      <w:r w:rsidR="00D04563" w:rsidRPr="001C0D22">
        <w:rPr>
          <w:sz w:val="24"/>
          <w:szCs w:val="24"/>
        </w:rPr>
        <w:t xml:space="preserve">. </w:t>
      </w:r>
      <w:r w:rsidR="00D04563" w:rsidRPr="001C0D22">
        <w:rPr>
          <w:rFonts w:eastAsia="Times New Roman"/>
          <w:sz w:val="24"/>
          <w:szCs w:val="24"/>
        </w:rPr>
        <w:t xml:space="preserve">На основании заключения по результатам антикоррупционной экспертизы </w:t>
      </w:r>
      <w:proofErr w:type="spellStart"/>
      <w:r w:rsidR="00D04563" w:rsidRPr="001C0D22">
        <w:rPr>
          <w:rFonts w:eastAsia="Times New Roman"/>
          <w:sz w:val="24"/>
          <w:szCs w:val="24"/>
        </w:rPr>
        <w:t>ответсвенное</w:t>
      </w:r>
      <w:proofErr w:type="spellEnd"/>
      <w:r w:rsidR="00D04563" w:rsidRPr="001C0D22">
        <w:rPr>
          <w:rFonts w:eastAsia="Times New Roman"/>
          <w:sz w:val="24"/>
          <w:szCs w:val="24"/>
        </w:rPr>
        <w:t xml:space="preserve"> лицо в течение _ _ дней с момента составления заключения направляет </w:t>
      </w:r>
      <w:r w:rsidR="00D04563" w:rsidRPr="001C0D22">
        <w:rPr>
          <w:rFonts w:eastAsia="Times New Roman"/>
          <w:spacing w:val="-1"/>
          <w:sz w:val="24"/>
          <w:szCs w:val="24"/>
        </w:rPr>
        <w:t xml:space="preserve">предложения по устранению выявленных в нормативном правовом акте </w:t>
      </w:r>
      <w:proofErr w:type="spellStart"/>
      <w:r w:rsidR="00D04563" w:rsidRPr="001C0D22">
        <w:rPr>
          <w:rFonts w:eastAsia="Times New Roman"/>
          <w:spacing w:val="-1"/>
          <w:sz w:val="24"/>
          <w:szCs w:val="24"/>
        </w:rPr>
        <w:t>коррупциогенных</w:t>
      </w:r>
      <w:proofErr w:type="spellEnd"/>
      <w:r w:rsidR="00D04563" w:rsidRPr="001C0D22">
        <w:rPr>
          <w:rFonts w:eastAsia="Times New Roman"/>
          <w:spacing w:val="-1"/>
          <w:sz w:val="24"/>
          <w:szCs w:val="24"/>
        </w:rPr>
        <w:t xml:space="preserve"> </w:t>
      </w:r>
      <w:r w:rsidR="00D04563" w:rsidRPr="001C0D22">
        <w:rPr>
          <w:rFonts w:eastAsia="Times New Roman"/>
          <w:sz w:val="24"/>
          <w:szCs w:val="24"/>
        </w:rPr>
        <w:t>факторов главе Администрации для принятия решения.</w:t>
      </w:r>
    </w:p>
    <w:p w:rsidR="008E3845" w:rsidRDefault="008E3845" w:rsidP="001C0D22">
      <w:pPr>
        <w:shd w:val="clear" w:color="auto" w:fill="FFFFFF"/>
        <w:ind w:lef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EB1" w:rsidRPr="001C0D22" w:rsidRDefault="00604EB1" w:rsidP="001C0D22">
      <w:pPr>
        <w:shd w:val="clear" w:color="auto" w:fill="FFFFFF"/>
        <w:ind w:right="10" w:firstLine="709"/>
        <w:jc w:val="center"/>
      </w:pPr>
      <w:r w:rsidRPr="001C0D22">
        <w:rPr>
          <w:rFonts w:eastAsia="Times New Roman"/>
          <w:sz w:val="24"/>
          <w:szCs w:val="24"/>
          <w:lang w:val="en-US"/>
        </w:rPr>
        <w:t>IV</w:t>
      </w:r>
      <w:r w:rsidRPr="001C0D22">
        <w:rPr>
          <w:rFonts w:eastAsia="Times New Roman"/>
          <w:sz w:val="24"/>
          <w:szCs w:val="24"/>
        </w:rPr>
        <w:t>. СОЗДАНИЕ УСЛОВИЙ ДЛЯ ПРОВЕДЕНИЯ НЕЗАВИСИМОЙ</w:t>
      </w:r>
    </w:p>
    <w:p w:rsidR="00604EB1" w:rsidRPr="001C0D22" w:rsidRDefault="00604EB1" w:rsidP="001C0D22">
      <w:pPr>
        <w:shd w:val="clear" w:color="auto" w:fill="FFFFFF"/>
        <w:ind w:right="10" w:firstLine="709"/>
        <w:jc w:val="center"/>
      </w:pPr>
      <w:r w:rsidRPr="001C0D22">
        <w:rPr>
          <w:rFonts w:eastAsia="Times New Roman"/>
          <w:sz w:val="24"/>
          <w:szCs w:val="24"/>
        </w:rPr>
        <w:t>АНТИКОРРУПЦИОННОЙ ЭКСПЕРТИЗЫ ПРОЕКТОВ</w:t>
      </w:r>
    </w:p>
    <w:p w:rsidR="00604EB1" w:rsidRPr="001C0D22" w:rsidRDefault="00604EB1" w:rsidP="001C0D22">
      <w:pPr>
        <w:shd w:val="clear" w:color="auto" w:fill="FFFFFF"/>
        <w:ind w:right="10" w:firstLine="709"/>
        <w:jc w:val="center"/>
        <w:rPr>
          <w:rFonts w:eastAsia="Times New Roman"/>
          <w:spacing w:val="-1"/>
          <w:sz w:val="24"/>
          <w:szCs w:val="24"/>
        </w:rPr>
      </w:pPr>
      <w:r w:rsidRPr="001C0D22">
        <w:rPr>
          <w:rFonts w:eastAsia="Times New Roman"/>
          <w:spacing w:val="-1"/>
          <w:sz w:val="24"/>
          <w:szCs w:val="24"/>
        </w:rPr>
        <w:t>НОРМАТИВНЫХ ПРАВОВЫХ АКТОВ</w:t>
      </w:r>
    </w:p>
    <w:p w:rsidR="00604EB1" w:rsidRPr="001C0D22" w:rsidRDefault="00604EB1" w:rsidP="001C0D22">
      <w:pPr>
        <w:shd w:val="clear" w:color="auto" w:fill="FFFFFF"/>
        <w:tabs>
          <w:tab w:val="left" w:pos="907"/>
        </w:tabs>
        <w:spacing w:before="274"/>
        <w:ind w:left="14" w:right="5" w:firstLine="709"/>
        <w:jc w:val="both"/>
      </w:pPr>
      <w:r w:rsidRPr="001C0D22">
        <w:rPr>
          <w:spacing w:val="-15"/>
          <w:sz w:val="24"/>
          <w:szCs w:val="24"/>
        </w:rPr>
        <w:t>1.</w:t>
      </w:r>
      <w:r w:rsidRPr="001C0D22">
        <w:rPr>
          <w:sz w:val="24"/>
          <w:szCs w:val="24"/>
        </w:rPr>
        <w:tab/>
      </w:r>
      <w:r w:rsidRPr="001C0D22">
        <w:rPr>
          <w:rFonts w:eastAsia="Times New Roman"/>
          <w:spacing w:val="-1"/>
          <w:sz w:val="24"/>
          <w:szCs w:val="24"/>
        </w:rPr>
        <w:t>Независимая антикоррупционная экспертиза п</w:t>
      </w:r>
      <w:r w:rsidR="001C0D22">
        <w:rPr>
          <w:rFonts w:eastAsia="Times New Roman"/>
          <w:spacing w:val="-1"/>
          <w:sz w:val="24"/>
          <w:szCs w:val="24"/>
        </w:rPr>
        <w:t xml:space="preserve">роводится юридическими лицами и </w:t>
      </w:r>
      <w:r w:rsidRPr="001C0D22">
        <w:rPr>
          <w:rFonts w:eastAsia="Times New Roman"/>
          <w:sz w:val="24"/>
          <w:szCs w:val="24"/>
        </w:rPr>
        <w:t>физическими лицами, аккредитованными М</w:t>
      </w:r>
      <w:r w:rsidR="001C0D22">
        <w:rPr>
          <w:rFonts w:eastAsia="Times New Roman"/>
          <w:sz w:val="24"/>
          <w:szCs w:val="24"/>
        </w:rPr>
        <w:t xml:space="preserve">инистерством юстиции Российской </w:t>
      </w:r>
      <w:r w:rsidRPr="001C0D22">
        <w:rPr>
          <w:rFonts w:eastAsia="Times New Roman"/>
          <w:sz w:val="24"/>
          <w:szCs w:val="24"/>
        </w:rPr>
        <w:t xml:space="preserve">Федерации в качестве экспертов по проведению </w:t>
      </w:r>
      <w:r w:rsidR="001C0D22">
        <w:rPr>
          <w:rFonts w:eastAsia="Times New Roman"/>
          <w:sz w:val="24"/>
          <w:szCs w:val="24"/>
        </w:rPr>
        <w:t xml:space="preserve">независимой антикоррупционной </w:t>
      </w:r>
      <w:r w:rsidRPr="001C0D22">
        <w:rPr>
          <w:rFonts w:eastAsia="Times New Roman"/>
          <w:sz w:val="24"/>
          <w:szCs w:val="24"/>
        </w:rPr>
        <w:t>экспертизы нормативных правовых актов и проекто</w:t>
      </w:r>
      <w:r w:rsidR="001C0D22">
        <w:rPr>
          <w:rFonts w:eastAsia="Times New Roman"/>
          <w:sz w:val="24"/>
          <w:szCs w:val="24"/>
        </w:rPr>
        <w:t xml:space="preserve">в нормативных правовых актов, в </w:t>
      </w:r>
      <w:r w:rsidRPr="001C0D22">
        <w:rPr>
          <w:rFonts w:eastAsia="Times New Roman"/>
          <w:sz w:val="24"/>
          <w:szCs w:val="24"/>
        </w:rPr>
        <w:t>соответствии с методикой проведения антикорру</w:t>
      </w:r>
      <w:r w:rsidR="001C0D22">
        <w:rPr>
          <w:rFonts w:eastAsia="Times New Roman"/>
          <w:sz w:val="24"/>
          <w:szCs w:val="24"/>
        </w:rPr>
        <w:t xml:space="preserve">пционной экспертизы нормативных </w:t>
      </w:r>
      <w:r w:rsidRPr="001C0D22">
        <w:rPr>
          <w:rFonts w:eastAsia="Times New Roman"/>
          <w:sz w:val="24"/>
          <w:szCs w:val="24"/>
        </w:rPr>
        <w:t>правовых актов и проектов нормативных правовых актов, утвержденной пос</w:t>
      </w:r>
      <w:r w:rsidR="001C0D22">
        <w:rPr>
          <w:rFonts w:eastAsia="Times New Roman"/>
          <w:sz w:val="24"/>
          <w:szCs w:val="24"/>
        </w:rPr>
        <w:t xml:space="preserve">тановлением </w:t>
      </w:r>
      <w:r w:rsidRPr="001C0D22">
        <w:rPr>
          <w:rFonts w:eastAsia="Times New Roman"/>
          <w:sz w:val="24"/>
          <w:szCs w:val="24"/>
        </w:rPr>
        <w:t>Правительства Российской Федерации от 26 февраля 2010 г. N 96.</w:t>
      </w:r>
    </w:p>
    <w:p w:rsidR="00604EB1" w:rsidRPr="001C0D22" w:rsidRDefault="0051683A" w:rsidP="001C0D22">
      <w:pPr>
        <w:shd w:val="clear" w:color="auto" w:fill="FFFFFF"/>
        <w:tabs>
          <w:tab w:val="left" w:pos="1094"/>
        </w:tabs>
        <w:ind w:left="14" w:right="10" w:firstLine="709"/>
        <w:jc w:val="both"/>
      </w:pPr>
      <w:r w:rsidRPr="001C0D22">
        <w:rPr>
          <w:spacing w:val="-16"/>
          <w:sz w:val="24"/>
          <w:szCs w:val="24"/>
        </w:rPr>
        <w:t>2</w:t>
      </w:r>
      <w:r w:rsidR="00604EB1" w:rsidRPr="001C0D22">
        <w:rPr>
          <w:spacing w:val="-16"/>
          <w:sz w:val="24"/>
          <w:szCs w:val="24"/>
        </w:rPr>
        <w:t>.</w:t>
      </w:r>
      <w:r w:rsidR="00604EB1" w:rsidRPr="001C0D22">
        <w:rPr>
          <w:sz w:val="24"/>
          <w:szCs w:val="24"/>
        </w:rPr>
        <w:tab/>
      </w:r>
      <w:r w:rsidR="00604EB1" w:rsidRPr="001C0D22">
        <w:rPr>
          <w:rFonts w:eastAsia="Times New Roman"/>
          <w:sz w:val="24"/>
          <w:szCs w:val="24"/>
        </w:rPr>
        <w:t>Финансирование расходов на проведение общественной (независимой)</w:t>
      </w:r>
      <w:r w:rsidR="00604EB1" w:rsidRPr="001C0D22">
        <w:rPr>
          <w:rFonts w:eastAsia="Times New Roman"/>
          <w:sz w:val="24"/>
          <w:szCs w:val="24"/>
        </w:rPr>
        <w:br/>
        <w:t xml:space="preserve">антикоррупционной экспертизы осуществляется ее </w:t>
      </w:r>
      <w:r w:rsidR="001C0D22">
        <w:rPr>
          <w:rFonts w:eastAsia="Times New Roman"/>
          <w:sz w:val="24"/>
          <w:szCs w:val="24"/>
        </w:rPr>
        <w:t xml:space="preserve">инициатором за счет собственных </w:t>
      </w:r>
      <w:r w:rsidR="00604EB1" w:rsidRPr="001C0D22">
        <w:rPr>
          <w:rFonts w:eastAsia="Times New Roman"/>
          <w:sz w:val="24"/>
          <w:szCs w:val="24"/>
        </w:rPr>
        <w:t>средств.</w:t>
      </w:r>
    </w:p>
    <w:p w:rsidR="00604EB1" w:rsidRPr="001C0D22" w:rsidRDefault="0051683A" w:rsidP="001C0D22">
      <w:pPr>
        <w:shd w:val="clear" w:color="auto" w:fill="FFFFFF"/>
        <w:tabs>
          <w:tab w:val="left" w:pos="936"/>
        </w:tabs>
        <w:ind w:left="10" w:right="10" w:firstLine="709"/>
        <w:jc w:val="both"/>
        <w:rPr>
          <w:rFonts w:eastAsia="Times New Roman"/>
          <w:sz w:val="24"/>
          <w:szCs w:val="24"/>
        </w:rPr>
      </w:pPr>
      <w:r w:rsidRPr="001C0D22">
        <w:rPr>
          <w:spacing w:val="-15"/>
          <w:sz w:val="24"/>
          <w:szCs w:val="24"/>
        </w:rPr>
        <w:t>3</w:t>
      </w:r>
      <w:r w:rsidR="00604EB1" w:rsidRPr="001C0D22">
        <w:rPr>
          <w:spacing w:val="-15"/>
          <w:sz w:val="24"/>
          <w:szCs w:val="24"/>
        </w:rPr>
        <w:t>.</w:t>
      </w:r>
      <w:r w:rsidR="00604EB1" w:rsidRPr="001C0D22">
        <w:rPr>
          <w:sz w:val="24"/>
          <w:szCs w:val="24"/>
        </w:rPr>
        <w:tab/>
      </w:r>
      <w:r w:rsidR="00604EB1" w:rsidRPr="001C0D22">
        <w:rPr>
          <w:rFonts w:eastAsia="Times New Roman"/>
          <w:sz w:val="24"/>
          <w:szCs w:val="24"/>
        </w:rPr>
        <w:t xml:space="preserve">По каждому проекту нормативного правового </w:t>
      </w:r>
      <w:r w:rsidR="001C0D22">
        <w:rPr>
          <w:rFonts w:eastAsia="Times New Roman"/>
          <w:sz w:val="24"/>
          <w:szCs w:val="24"/>
        </w:rPr>
        <w:t xml:space="preserve">акта определяется даты начала и </w:t>
      </w:r>
      <w:r w:rsidR="00604EB1" w:rsidRPr="001C0D22">
        <w:rPr>
          <w:rFonts w:eastAsia="Times New Roman"/>
          <w:sz w:val="24"/>
          <w:szCs w:val="24"/>
        </w:rPr>
        <w:t>окончания приема заключений по результата</w:t>
      </w:r>
      <w:r w:rsidR="001C0D22">
        <w:rPr>
          <w:rFonts w:eastAsia="Times New Roman"/>
          <w:sz w:val="24"/>
          <w:szCs w:val="24"/>
        </w:rPr>
        <w:t xml:space="preserve">м независимой антикоррупционной </w:t>
      </w:r>
      <w:r w:rsidR="00604EB1" w:rsidRPr="001C0D22">
        <w:rPr>
          <w:rFonts w:eastAsia="Times New Roman"/>
          <w:sz w:val="24"/>
          <w:szCs w:val="24"/>
        </w:rPr>
        <w:t>экспертизы, указываемые при размещении внесенных проектов на официальном сайте</w:t>
      </w:r>
      <w:r w:rsidR="001C0D22">
        <w:rPr>
          <w:rFonts w:eastAsia="Times New Roman"/>
          <w:sz w:val="24"/>
          <w:szCs w:val="24"/>
        </w:rPr>
        <w:t xml:space="preserve"> </w:t>
      </w:r>
      <w:r w:rsidR="00604EB1" w:rsidRPr="001C0D22">
        <w:rPr>
          <w:rFonts w:eastAsia="Times New Roman"/>
          <w:spacing w:val="-11"/>
          <w:sz w:val="26"/>
          <w:szCs w:val="26"/>
        </w:rPr>
        <w:t xml:space="preserve">администрации в информационно-телекоммуникационной сети Интернет. Указанный срок </w:t>
      </w:r>
      <w:r w:rsidR="00604EB1" w:rsidRPr="001C0D22">
        <w:rPr>
          <w:rFonts w:eastAsia="Times New Roman"/>
          <w:sz w:val="26"/>
          <w:szCs w:val="26"/>
        </w:rPr>
        <w:t>не может быть менее семи рабочих дней.</w:t>
      </w:r>
    </w:p>
    <w:p w:rsidR="00604EB1" w:rsidRPr="001C0D22" w:rsidRDefault="0051683A" w:rsidP="001C0D22">
      <w:pPr>
        <w:shd w:val="clear" w:color="auto" w:fill="FFFFFF"/>
        <w:tabs>
          <w:tab w:val="left" w:pos="1147"/>
        </w:tabs>
        <w:ind w:firstLine="709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pacing w:val="-25"/>
          <w:sz w:val="26"/>
          <w:szCs w:val="26"/>
        </w:rPr>
        <w:t>4</w:t>
      </w:r>
      <w:r w:rsidR="00604EB1" w:rsidRPr="001C0D22">
        <w:rPr>
          <w:rFonts w:eastAsia="Times New Roman"/>
          <w:spacing w:val="-25"/>
          <w:sz w:val="26"/>
          <w:szCs w:val="26"/>
        </w:rPr>
        <w:t>.</w:t>
      </w:r>
      <w:r w:rsidR="00604EB1" w:rsidRPr="001C0D22">
        <w:rPr>
          <w:rFonts w:eastAsia="Times New Roman"/>
          <w:sz w:val="26"/>
          <w:szCs w:val="26"/>
        </w:rPr>
        <w:tab/>
      </w:r>
      <w:r w:rsidR="00604EB1" w:rsidRPr="001C0D22">
        <w:rPr>
          <w:rFonts w:eastAsia="Times New Roman"/>
          <w:spacing w:val="-5"/>
          <w:sz w:val="24"/>
          <w:szCs w:val="24"/>
        </w:rPr>
        <w:t>Экспертное заключение, составле</w:t>
      </w:r>
      <w:r w:rsidRPr="001C0D22">
        <w:rPr>
          <w:rFonts w:eastAsia="Times New Roman"/>
          <w:spacing w:val="-5"/>
          <w:sz w:val="24"/>
          <w:szCs w:val="24"/>
        </w:rPr>
        <w:t xml:space="preserve">нное по результатам независимой </w:t>
      </w:r>
      <w:r w:rsidR="00604EB1" w:rsidRPr="001C0D22">
        <w:rPr>
          <w:rFonts w:eastAsia="Times New Roman"/>
          <w:spacing w:val="-10"/>
          <w:sz w:val="24"/>
          <w:szCs w:val="24"/>
        </w:rPr>
        <w:t>антикоррупционной экспертизы по форме, утвержде</w:t>
      </w:r>
      <w:r w:rsidRPr="001C0D22">
        <w:rPr>
          <w:rFonts w:eastAsia="Times New Roman"/>
          <w:spacing w:val="-10"/>
          <w:sz w:val="24"/>
          <w:szCs w:val="24"/>
        </w:rPr>
        <w:t xml:space="preserve">нной Приказом Минюста России от </w:t>
      </w:r>
      <w:r w:rsidR="00604EB1" w:rsidRPr="001C0D22">
        <w:rPr>
          <w:rFonts w:eastAsia="Times New Roman"/>
          <w:spacing w:val="-9"/>
          <w:sz w:val="24"/>
          <w:szCs w:val="24"/>
        </w:rPr>
        <w:t>21.10.2011 N 363 "Об утверждении формы заключ</w:t>
      </w:r>
      <w:r w:rsidRPr="001C0D22">
        <w:rPr>
          <w:rFonts w:eastAsia="Times New Roman"/>
          <w:spacing w:val="-9"/>
          <w:sz w:val="24"/>
          <w:szCs w:val="24"/>
        </w:rPr>
        <w:t xml:space="preserve">ения по результатам независимой </w:t>
      </w:r>
      <w:r w:rsidR="00604EB1" w:rsidRPr="001C0D22">
        <w:rPr>
          <w:rFonts w:eastAsia="Times New Roman"/>
          <w:spacing w:val="-8"/>
          <w:sz w:val="24"/>
          <w:szCs w:val="24"/>
        </w:rPr>
        <w:t>антикоррупционной экспертизы", может направлятьс</w:t>
      </w:r>
      <w:r w:rsidRPr="001C0D22">
        <w:rPr>
          <w:rFonts w:eastAsia="Times New Roman"/>
          <w:spacing w:val="-8"/>
          <w:sz w:val="24"/>
          <w:szCs w:val="24"/>
        </w:rPr>
        <w:t xml:space="preserve">я в администрацию сельсовета по </w:t>
      </w:r>
      <w:r w:rsidR="00604EB1" w:rsidRPr="001C0D22">
        <w:rPr>
          <w:rFonts w:eastAsia="Times New Roman"/>
          <w:spacing w:val="-9"/>
          <w:sz w:val="24"/>
          <w:szCs w:val="24"/>
        </w:rPr>
        <w:t>почте, в виде электронного документа по электронной почте или иным способом.</w:t>
      </w:r>
    </w:p>
    <w:p w:rsidR="00604EB1" w:rsidRPr="001C0D22" w:rsidRDefault="0051683A" w:rsidP="001C0D22">
      <w:pPr>
        <w:shd w:val="clear" w:color="auto" w:fill="FFFFFF"/>
        <w:tabs>
          <w:tab w:val="left" w:pos="1061"/>
        </w:tabs>
        <w:ind w:firstLine="709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pacing w:val="-25"/>
          <w:sz w:val="24"/>
          <w:szCs w:val="24"/>
        </w:rPr>
        <w:t>5</w:t>
      </w:r>
      <w:r w:rsidR="00604EB1" w:rsidRPr="001C0D22">
        <w:rPr>
          <w:rFonts w:eastAsia="Times New Roman"/>
          <w:spacing w:val="-25"/>
          <w:sz w:val="24"/>
          <w:szCs w:val="24"/>
        </w:rPr>
        <w:t>.</w:t>
      </w:r>
      <w:r w:rsidR="00604EB1" w:rsidRPr="001C0D22">
        <w:rPr>
          <w:rFonts w:eastAsia="Times New Roman"/>
          <w:sz w:val="24"/>
          <w:szCs w:val="24"/>
        </w:rPr>
        <w:tab/>
      </w:r>
      <w:r w:rsidR="00604EB1" w:rsidRPr="001C0D22">
        <w:rPr>
          <w:rFonts w:eastAsia="Times New Roman"/>
          <w:spacing w:val="-6"/>
          <w:sz w:val="24"/>
          <w:szCs w:val="24"/>
        </w:rPr>
        <w:t>Экспертное заключение носит реком</w:t>
      </w:r>
      <w:r w:rsidRPr="001C0D22">
        <w:rPr>
          <w:rFonts w:eastAsia="Times New Roman"/>
          <w:spacing w:val="-6"/>
          <w:sz w:val="24"/>
          <w:szCs w:val="24"/>
        </w:rPr>
        <w:t xml:space="preserve">ендательный характер и подлежит </w:t>
      </w:r>
      <w:r w:rsidR="00604EB1" w:rsidRPr="001C0D22">
        <w:rPr>
          <w:rFonts w:eastAsia="Times New Roman"/>
          <w:spacing w:val="-9"/>
          <w:sz w:val="24"/>
          <w:szCs w:val="24"/>
        </w:rPr>
        <w:t xml:space="preserve">обязательному рассмотрению ответственным лицом в </w:t>
      </w:r>
      <w:r w:rsidRPr="001C0D22">
        <w:rPr>
          <w:rFonts w:eastAsia="Times New Roman"/>
          <w:spacing w:val="-9"/>
          <w:sz w:val="24"/>
          <w:szCs w:val="24"/>
        </w:rPr>
        <w:t xml:space="preserve">тридцатидневный срок со дня его </w:t>
      </w:r>
      <w:r w:rsidR="00604EB1" w:rsidRPr="001C0D22">
        <w:rPr>
          <w:rFonts w:eastAsia="Times New Roman"/>
          <w:sz w:val="24"/>
          <w:szCs w:val="24"/>
        </w:rPr>
        <w:t>получения.</w:t>
      </w:r>
    </w:p>
    <w:p w:rsidR="008E3845" w:rsidRPr="001C0D22" w:rsidRDefault="0051683A" w:rsidP="001C0D22">
      <w:pPr>
        <w:shd w:val="clear" w:color="auto" w:fill="FFFFFF"/>
        <w:ind w:left="96" w:firstLine="709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    6</w:t>
      </w:r>
      <w:r w:rsidR="00E154FF" w:rsidRPr="001C0D22">
        <w:rPr>
          <w:rFonts w:eastAsia="Times New Roman"/>
          <w:sz w:val="24"/>
          <w:szCs w:val="24"/>
        </w:rPr>
        <w:t xml:space="preserve">. Не допускается проведение независимой антикоррупционной экспертизы </w:t>
      </w:r>
      <w:r w:rsidR="00741735" w:rsidRPr="001C0D22">
        <w:rPr>
          <w:rFonts w:eastAsia="Times New Roman"/>
          <w:sz w:val="24"/>
          <w:szCs w:val="24"/>
        </w:rPr>
        <w:t>нормативных правовых актов</w:t>
      </w:r>
      <w:r w:rsidR="00A637F4" w:rsidRPr="001C0D22">
        <w:rPr>
          <w:rFonts w:eastAsia="Times New Roman"/>
          <w:sz w:val="24"/>
          <w:szCs w:val="24"/>
        </w:rPr>
        <w:t xml:space="preserve"> (проектов нормативных правовых актов):</w:t>
      </w:r>
    </w:p>
    <w:p w:rsidR="00A637F4" w:rsidRPr="001C0D22" w:rsidRDefault="00A637F4" w:rsidP="001C0D22">
      <w:pPr>
        <w:shd w:val="clear" w:color="auto" w:fill="FFFFFF"/>
        <w:ind w:left="96" w:firstLine="709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  </w:t>
      </w:r>
      <w:r w:rsidRPr="001C0D22">
        <w:rPr>
          <w:rFonts w:eastAsia="Times New Roman"/>
          <w:sz w:val="24"/>
          <w:szCs w:val="24"/>
        </w:rPr>
        <w:tab/>
        <w:t>1) гражданам,</w:t>
      </w:r>
      <w:r w:rsidR="00533790" w:rsidRPr="001C0D22">
        <w:rPr>
          <w:rFonts w:eastAsia="Times New Roman"/>
          <w:sz w:val="24"/>
          <w:szCs w:val="24"/>
        </w:rPr>
        <w:t xml:space="preserve"> имеющими неснятую или непогашенную судимость;</w:t>
      </w:r>
    </w:p>
    <w:p w:rsidR="00BE6FAC" w:rsidRPr="001C0D22" w:rsidRDefault="00605BDD" w:rsidP="001C0D22">
      <w:pPr>
        <w:shd w:val="clear" w:color="auto" w:fill="FFFFFF"/>
        <w:ind w:left="96" w:firstLine="709"/>
        <w:jc w:val="both"/>
        <w:rPr>
          <w:rFonts w:eastAsia="Times New Roman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     </w:t>
      </w:r>
      <w:r w:rsidR="0051683A" w:rsidRPr="001C0D22">
        <w:rPr>
          <w:rFonts w:eastAsia="Times New Roman"/>
          <w:sz w:val="24"/>
          <w:szCs w:val="24"/>
        </w:rPr>
        <w:t xml:space="preserve"> </w:t>
      </w:r>
      <w:r w:rsidRPr="001C0D22">
        <w:rPr>
          <w:rFonts w:eastAsia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05BDD" w:rsidRPr="001C0D22" w:rsidRDefault="00605BDD" w:rsidP="001C0D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0D22">
        <w:rPr>
          <w:rFonts w:ascii="Arial" w:hAnsi="Arial" w:cs="Arial"/>
        </w:rPr>
        <w:lastRenderedPageBreak/>
        <w:tab/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605BDD" w:rsidRPr="001C0D22" w:rsidRDefault="00605BDD" w:rsidP="001C0D2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0D22">
        <w:rPr>
          <w:rFonts w:ascii="Arial" w:hAnsi="Arial" w:cs="Arial"/>
        </w:rPr>
        <w:t>4) международными и иностранными организациями;</w:t>
      </w:r>
    </w:p>
    <w:p w:rsidR="0026058C" w:rsidRDefault="00196406" w:rsidP="00196406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    </w:t>
      </w:r>
      <w:r w:rsidR="00605BDD" w:rsidRPr="001C0D22">
        <w:rPr>
          <w:rFonts w:ascii="Arial" w:hAnsi="Arial" w:cs="Arial"/>
        </w:rPr>
        <w:t xml:space="preserve"> 5) некоммерческими организациями, выполняющими функции иностранного агента</w:t>
      </w:r>
      <w:r w:rsidR="00605BDD">
        <w:t>.</w:t>
      </w: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96406" w:rsidRDefault="00196406" w:rsidP="0051683A">
      <w:pPr>
        <w:pStyle w:val="a3"/>
        <w:spacing w:before="0" w:beforeAutospacing="0" w:after="0" w:afterAutospacing="0"/>
        <w:jc w:val="both"/>
      </w:pPr>
    </w:p>
    <w:p w:rsidR="00196406" w:rsidRDefault="00196406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1C0D22" w:rsidRDefault="001C0D22" w:rsidP="0051683A">
      <w:pPr>
        <w:pStyle w:val="a3"/>
        <w:spacing w:before="0" w:beforeAutospacing="0" w:after="0" w:afterAutospacing="0"/>
        <w:jc w:val="both"/>
      </w:pPr>
    </w:p>
    <w:p w:rsidR="0051683A" w:rsidRPr="00605BDD" w:rsidRDefault="0051683A" w:rsidP="0051683A">
      <w:pPr>
        <w:pStyle w:val="a3"/>
        <w:spacing w:before="0" w:beforeAutospacing="0" w:after="0" w:afterAutospacing="0"/>
        <w:jc w:val="both"/>
      </w:pPr>
    </w:p>
    <w:p w:rsidR="00D04563" w:rsidRPr="001C0D22" w:rsidRDefault="00D04563" w:rsidP="00D04563">
      <w:pPr>
        <w:shd w:val="clear" w:color="auto" w:fill="FFFFFF"/>
        <w:spacing w:before="542" w:line="278" w:lineRule="exact"/>
        <w:ind w:right="14"/>
        <w:jc w:val="right"/>
      </w:pPr>
      <w:r w:rsidRPr="001C0D22">
        <w:rPr>
          <w:rFonts w:eastAsia="Times New Roman"/>
          <w:spacing w:val="-2"/>
          <w:sz w:val="24"/>
          <w:szCs w:val="24"/>
        </w:rPr>
        <w:lastRenderedPageBreak/>
        <w:t>Приложение 2</w:t>
      </w:r>
    </w:p>
    <w:p w:rsidR="00D04563" w:rsidRPr="001C0D22" w:rsidRDefault="00D04563" w:rsidP="00D04563">
      <w:pPr>
        <w:shd w:val="clear" w:color="auto" w:fill="FFFFFF"/>
        <w:spacing w:line="278" w:lineRule="exact"/>
        <w:ind w:right="10"/>
        <w:jc w:val="right"/>
      </w:pPr>
      <w:r w:rsidRPr="001C0D22">
        <w:rPr>
          <w:rFonts w:eastAsia="Times New Roman"/>
          <w:spacing w:val="-1"/>
          <w:sz w:val="24"/>
          <w:szCs w:val="24"/>
        </w:rPr>
        <w:t>к Постановлению</w:t>
      </w:r>
    </w:p>
    <w:p w:rsidR="00D04563" w:rsidRPr="001C0D22" w:rsidRDefault="00D04563" w:rsidP="00D04563">
      <w:pPr>
        <w:shd w:val="clear" w:color="auto" w:fill="FFFFFF"/>
        <w:tabs>
          <w:tab w:val="left" w:leader="underscore" w:pos="2616"/>
        </w:tabs>
        <w:spacing w:line="278" w:lineRule="exact"/>
        <w:ind w:right="5"/>
        <w:jc w:val="right"/>
        <w:rPr>
          <w:rFonts w:eastAsia="Times New Roman"/>
          <w:spacing w:val="-3"/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>администрации</w:t>
      </w:r>
      <w:r w:rsidR="008E3845" w:rsidRPr="001C0D22">
        <w:rPr>
          <w:rFonts w:eastAsia="Times New Roman"/>
          <w:sz w:val="24"/>
          <w:szCs w:val="24"/>
        </w:rPr>
        <w:t xml:space="preserve"> Соколовского </w:t>
      </w:r>
      <w:r w:rsidRPr="001C0D22">
        <w:rPr>
          <w:rFonts w:eastAsia="Times New Roman"/>
          <w:spacing w:val="-3"/>
          <w:sz w:val="24"/>
          <w:szCs w:val="24"/>
        </w:rPr>
        <w:t>сельсовета</w:t>
      </w:r>
    </w:p>
    <w:p w:rsidR="008E3845" w:rsidRPr="001C0D22" w:rsidRDefault="008E3845" w:rsidP="00D04563">
      <w:pPr>
        <w:shd w:val="clear" w:color="auto" w:fill="FFFFFF"/>
        <w:tabs>
          <w:tab w:val="left" w:leader="underscore" w:pos="2616"/>
        </w:tabs>
        <w:spacing w:line="278" w:lineRule="exact"/>
        <w:ind w:right="5"/>
        <w:jc w:val="right"/>
      </w:pPr>
      <w:r w:rsidRPr="001C0D22">
        <w:rPr>
          <w:rFonts w:eastAsia="Times New Roman"/>
          <w:spacing w:val="-3"/>
          <w:sz w:val="24"/>
          <w:szCs w:val="24"/>
        </w:rPr>
        <w:t xml:space="preserve">от </w:t>
      </w:r>
      <w:r w:rsidR="001C0D22">
        <w:rPr>
          <w:rFonts w:eastAsia="Times New Roman"/>
          <w:spacing w:val="-3"/>
          <w:sz w:val="24"/>
          <w:szCs w:val="24"/>
        </w:rPr>
        <w:t>18.12.2018 № 47-П</w:t>
      </w:r>
    </w:p>
    <w:p w:rsidR="00D04563" w:rsidRPr="001C0D22" w:rsidRDefault="00D04563" w:rsidP="00D04563">
      <w:pPr>
        <w:shd w:val="clear" w:color="auto" w:fill="FFFFFF"/>
        <w:tabs>
          <w:tab w:val="left" w:leader="underscore" w:pos="2203"/>
        </w:tabs>
        <w:spacing w:before="446"/>
        <w:ind w:left="48"/>
        <w:jc w:val="center"/>
        <w:rPr>
          <w:sz w:val="24"/>
          <w:szCs w:val="24"/>
        </w:rPr>
      </w:pPr>
      <w:r w:rsidRPr="001C0D22">
        <w:rPr>
          <w:rFonts w:eastAsia="Times New Roman"/>
          <w:spacing w:val="-1"/>
          <w:sz w:val="24"/>
          <w:szCs w:val="24"/>
        </w:rPr>
        <w:t xml:space="preserve">Администрация </w:t>
      </w:r>
      <w:r w:rsidR="008E3845" w:rsidRPr="001C0D22">
        <w:rPr>
          <w:rFonts w:eastAsia="Times New Roman"/>
          <w:sz w:val="24"/>
          <w:szCs w:val="24"/>
        </w:rPr>
        <w:t xml:space="preserve">Соколовского </w:t>
      </w:r>
      <w:r w:rsidRPr="001C0D22">
        <w:rPr>
          <w:rFonts w:eastAsia="Times New Roman"/>
          <w:spacing w:val="-3"/>
          <w:sz w:val="24"/>
          <w:szCs w:val="24"/>
        </w:rPr>
        <w:t>сельсовета</w:t>
      </w:r>
    </w:p>
    <w:p w:rsidR="00D04563" w:rsidRPr="001C0D22" w:rsidRDefault="00D04563" w:rsidP="001C0D22">
      <w:pPr>
        <w:shd w:val="clear" w:color="auto" w:fill="FFFFFF"/>
        <w:spacing w:before="216" w:line="221" w:lineRule="exact"/>
        <w:ind w:left="2851" w:right="3110" w:firstLine="126"/>
        <w:rPr>
          <w:sz w:val="24"/>
          <w:szCs w:val="24"/>
        </w:rPr>
      </w:pPr>
      <w:r w:rsidRPr="001C0D22">
        <w:rPr>
          <w:rFonts w:eastAsia="Times New Roman"/>
          <w:spacing w:val="-2"/>
          <w:sz w:val="24"/>
          <w:szCs w:val="24"/>
        </w:rPr>
        <w:t>Заключение по</w:t>
      </w:r>
      <w:r w:rsidR="001C0D22">
        <w:rPr>
          <w:rFonts w:eastAsia="Times New Roman"/>
          <w:spacing w:val="-2"/>
          <w:sz w:val="24"/>
          <w:szCs w:val="24"/>
        </w:rPr>
        <w:t xml:space="preserve"> </w:t>
      </w:r>
      <w:r w:rsidRPr="001C0D22">
        <w:rPr>
          <w:rFonts w:eastAsia="Times New Roman"/>
          <w:spacing w:val="-2"/>
          <w:sz w:val="24"/>
          <w:szCs w:val="24"/>
        </w:rPr>
        <w:t>результатам антикоррупционной экспертизы</w:t>
      </w:r>
    </w:p>
    <w:p w:rsidR="00D04563" w:rsidRPr="001C0D22" w:rsidRDefault="00D04563" w:rsidP="00D04563">
      <w:pPr>
        <w:shd w:val="clear" w:color="auto" w:fill="FFFFFF"/>
        <w:spacing w:before="216" w:line="235" w:lineRule="exact"/>
        <w:ind w:left="1877" w:right="1459" w:hanging="82"/>
        <w:rPr>
          <w:sz w:val="24"/>
          <w:szCs w:val="24"/>
        </w:rPr>
      </w:pPr>
      <w:r w:rsidRPr="001C0D22">
        <w:rPr>
          <w:spacing w:val="-2"/>
          <w:sz w:val="24"/>
          <w:szCs w:val="24"/>
        </w:rPr>
        <w:t>(</w:t>
      </w:r>
      <w:r w:rsidRPr="001C0D22">
        <w:rPr>
          <w:rFonts w:eastAsia="Times New Roman"/>
          <w:spacing w:val="-2"/>
          <w:sz w:val="24"/>
          <w:szCs w:val="24"/>
        </w:rPr>
        <w:t xml:space="preserve">наименование нормативного правового акта, проекта </w:t>
      </w:r>
      <w:r w:rsidRPr="001C0D22">
        <w:rPr>
          <w:rFonts w:eastAsia="Times New Roman"/>
          <w:sz w:val="24"/>
          <w:szCs w:val="24"/>
        </w:rPr>
        <w:t>нормативного правового акта)</w:t>
      </w:r>
    </w:p>
    <w:p w:rsidR="00D04563" w:rsidRPr="001C0D22" w:rsidRDefault="00D04563" w:rsidP="00D04563">
      <w:pPr>
        <w:shd w:val="clear" w:color="auto" w:fill="FFFFFF"/>
        <w:tabs>
          <w:tab w:val="left" w:leader="underscore" w:pos="5112"/>
        </w:tabs>
        <w:spacing w:before="221" w:line="226" w:lineRule="exact"/>
        <w:ind w:left="538"/>
        <w:rPr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Ответственным лицом Администрации </w:t>
      </w:r>
      <w:r w:rsidR="008E3845" w:rsidRPr="001C0D22">
        <w:rPr>
          <w:rFonts w:eastAsia="Times New Roman"/>
          <w:sz w:val="24"/>
          <w:szCs w:val="24"/>
        </w:rPr>
        <w:t>Соколовского</w:t>
      </w:r>
      <w:r w:rsidRPr="001C0D22">
        <w:rPr>
          <w:rFonts w:eastAsia="Times New Roman"/>
          <w:sz w:val="24"/>
          <w:szCs w:val="24"/>
        </w:rPr>
        <w:t xml:space="preserve"> </w:t>
      </w:r>
      <w:r w:rsidRPr="001C0D22">
        <w:rPr>
          <w:rFonts w:eastAsia="Times New Roman"/>
          <w:spacing w:val="-1"/>
          <w:sz w:val="24"/>
          <w:szCs w:val="24"/>
        </w:rPr>
        <w:t>сельсовета, в соответствии с</w:t>
      </w:r>
    </w:p>
    <w:p w:rsidR="00D04563" w:rsidRPr="001C0D22" w:rsidRDefault="00D04563" w:rsidP="00D04563">
      <w:pPr>
        <w:shd w:val="clear" w:color="auto" w:fill="FFFFFF"/>
        <w:tabs>
          <w:tab w:val="left" w:leader="underscore" w:pos="8117"/>
        </w:tabs>
        <w:spacing w:line="226" w:lineRule="exact"/>
        <w:ind w:left="58"/>
        <w:rPr>
          <w:sz w:val="24"/>
          <w:szCs w:val="24"/>
        </w:rPr>
      </w:pPr>
      <w:r w:rsidRPr="001C0D22">
        <w:rPr>
          <w:rFonts w:eastAsia="Times New Roman"/>
          <w:spacing w:val="-4"/>
          <w:sz w:val="24"/>
          <w:szCs w:val="24"/>
        </w:rPr>
        <w:t xml:space="preserve">частью </w:t>
      </w:r>
      <w:r w:rsidRPr="001C0D22">
        <w:rPr>
          <w:rFonts w:eastAsia="Times New Roman"/>
          <w:i/>
          <w:iCs/>
          <w:spacing w:val="-4"/>
          <w:sz w:val="24"/>
          <w:szCs w:val="24"/>
        </w:rPr>
        <w:t xml:space="preserve">4   </w:t>
      </w:r>
      <w:r w:rsidRPr="001C0D22">
        <w:rPr>
          <w:rFonts w:eastAsia="Times New Roman"/>
          <w:spacing w:val="-4"/>
          <w:sz w:val="24"/>
          <w:szCs w:val="24"/>
        </w:rPr>
        <w:t xml:space="preserve">статьи   3   Федерального   закона   </w:t>
      </w:r>
      <w:proofErr w:type="gramStart"/>
      <w:r w:rsidRPr="001C0D22">
        <w:rPr>
          <w:rFonts w:eastAsia="Times New Roman"/>
          <w:spacing w:val="-4"/>
          <w:sz w:val="24"/>
          <w:szCs w:val="24"/>
        </w:rPr>
        <w:t>от  17</w:t>
      </w:r>
      <w:proofErr w:type="gramEnd"/>
      <w:r w:rsidRPr="001C0D22">
        <w:rPr>
          <w:rFonts w:eastAsia="Times New Roman"/>
          <w:spacing w:val="-4"/>
          <w:sz w:val="24"/>
          <w:szCs w:val="24"/>
        </w:rPr>
        <w:t xml:space="preserve"> </w:t>
      </w:r>
      <w:r w:rsidRPr="001C0D22">
        <w:rPr>
          <w:rFonts w:eastAsia="Times New Roman"/>
          <w:i/>
          <w:iCs/>
          <w:spacing w:val="-4"/>
          <w:sz w:val="24"/>
          <w:szCs w:val="24"/>
        </w:rPr>
        <w:t xml:space="preserve">июля     </w:t>
      </w:r>
      <w:r w:rsidRPr="001C0D22">
        <w:rPr>
          <w:rFonts w:eastAsia="Times New Roman"/>
          <w:spacing w:val="-4"/>
          <w:sz w:val="24"/>
          <w:szCs w:val="24"/>
        </w:rPr>
        <w:t>2009  г</w:t>
      </w:r>
      <w:r w:rsidR="001C0D22">
        <w:rPr>
          <w:rFonts w:eastAsia="Times New Roman"/>
          <w:spacing w:val="-4"/>
          <w:sz w:val="24"/>
          <w:szCs w:val="24"/>
        </w:rPr>
        <w:t xml:space="preserve">.  </w:t>
      </w:r>
      <w:proofErr w:type="gramStart"/>
      <w:r w:rsidR="001C0D22">
        <w:rPr>
          <w:rFonts w:eastAsia="Times New Roman"/>
          <w:spacing w:val="-4"/>
          <w:sz w:val="24"/>
          <w:szCs w:val="24"/>
        </w:rPr>
        <w:t>N  172</w:t>
      </w:r>
      <w:proofErr w:type="gramEnd"/>
      <w:r w:rsidR="001C0D22">
        <w:rPr>
          <w:rFonts w:eastAsia="Times New Roman"/>
          <w:spacing w:val="-4"/>
          <w:sz w:val="24"/>
          <w:szCs w:val="24"/>
        </w:rPr>
        <w:t>-</w:t>
      </w:r>
      <w:r w:rsidRPr="001C0D22">
        <w:rPr>
          <w:rFonts w:eastAsia="Times New Roman"/>
          <w:sz w:val="24"/>
          <w:szCs w:val="24"/>
        </w:rPr>
        <w:t xml:space="preserve">ФЗ  "Об антикоррупционной   экспертизе   нормативных   правовых  актов  </w:t>
      </w:r>
      <w:r w:rsidR="001C0D22">
        <w:rPr>
          <w:rFonts w:eastAsia="Times New Roman"/>
          <w:sz w:val="24"/>
          <w:szCs w:val="24"/>
        </w:rPr>
        <w:t xml:space="preserve">и </w:t>
      </w:r>
      <w:r w:rsidRPr="001C0D22">
        <w:rPr>
          <w:rFonts w:eastAsia="Times New Roman"/>
          <w:spacing w:val="-1"/>
          <w:sz w:val="24"/>
          <w:szCs w:val="24"/>
        </w:rPr>
        <w:t xml:space="preserve">проектов нормативных правовых актов" и Методикой проведения </w:t>
      </w:r>
      <w:r w:rsidR="001C0D22">
        <w:rPr>
          <w:rFonts w:eastAsia="Times New Roman"/>
          <w:spacing w:val="-1"/>
          <w:sz w:val="24"/>
          <w:szCs w:val="24"/>
        </w:rPr>
        <w:t xml:space="preserve">антикоррупционной </w:t>
      </w:r>
      <w:r w:rsidRPr="001C0D22">
        <w:rPr>
          <w:rFonts w:eastAsia="Times New Roman"/>
          <w:sz w:val="24"/>
          <w:szCs w:val="24"/>
        </w:rPr>
        <w:t xml:space="preserve">экспертизы нормативных правовых актов и проектов нормативных правовых </w:t>
      </w:r>
      <w:r w:rsidR="001C0D22">
        <w:rPr>
          <w:rFonts w:eastAsia="Times New Roman"/>
          <w:sz w:val="24"/>
          <w:szCs w:val="24"/>
        </w:rPr>
        <w:t xml:space="preserve">актов </w:t>
      </w:r>
      <w:r w:rsidRPr="001C0D22">
        <w:rPr>
          <w:rFonts w:eastAsia="Times New Roman"/>
          <w:sz w:val="24"/>
          <w:szCs w:val="24"/>
        </w:rPr>
        <w:t xml:space="preserve">утвержденной Постановлением Правительства Российской Федерации от 26 </w:t>
      </w:r>
      <w:r w:rsidR="001C0D22">
        <w:rPr>
          <w:rFonts w:eastAsia="Times New Roman"/>
          <w:sz w:val="24"/>
          <w:szCs w:val="24"/>
        </w:rPr>
        <w:t xml:space="preserve">февраля </w:t>
      </w:r>
      <w:r w:rsidRPr="001C0D22">
        <w:rPr>
          <w:rFonts w:eastAsia="Times New Roman"/>
          <w:sz w:val="24"/>
          <w:szCs w:val="24"/>
        </w:rPr>
        <w:t xml:space="preserve">2010 г. N 96,  проведена  антикоррупционная экспертиза </w:t>
      </w:r>
      <w:r w:rsidR="008E3845" w:rsidRPr="001C0D22">
        <w:rPr>
          <w:rFonts w:eastAsia="Times New Roman"/>
          <w:sz w:val="24"/>
          <w:szCs w:val="24"/>
        </w:rPr>
        <w:t>___</w:t>
      </w:r>
      <w:r w:rsidRPr="001C0D22">
        <w:rPr>
          <w:rFonts w:eastAsia="Times New Roman"/>
          <w:sz w:val="24"/>
          <w:szCs w:val="24"/>
        </w:rPr>
        <w:tab/>
      </w:r>
    </w:p>
    <w:p w:rsidR="00D04563" w:rsidRPr="001C0D22" w:rsidRDefault="00D04563" w:rsidP="00D04563">
      <w:pPr>
        <w:shd w:val="clear" w:color="auto" w:fill="FFFFFF"/>
        <w:spacing w:before="221" w:line="226" w:lineRule="exact"/>
        <w:ind w:left="1738" w:right="1824" w:hanging="77"/>
        <w:rPr>
          <w:sz w:val="24"/>
          <w:szCs w:val="24"/>
        </w:rPr>
      </w:pPr>
      <w:r w:rsidRPr="001C0D22">
        <w:rPr>
          <w:spacing w:val="-2"/>
          <w:sz w:val="24"/>
          <w:szCs w:val="24"/>
        </w:rPr>
        <w:t>(</w:t>
      </w:r>
      <w:r w:rsidRPr="001C0D22">
        <w:rPr>
          <w:rFonts w:eastAsia="Times New Roman"/>
          <w:spacing w:val="-2"/>
          <w:sz w:val="24"/>
          <w:szCs w:val="24"/>
        </w:rPr>
        <w:t xml:space="preserve">наименование нормативного правового акта, проекта </w:t>
      </w:r>
      <w:r w:rsidRPr="001C0D22">
        <w:rPr>
          <w:rFonts w:eastAsia="Times New Roman"/>
          <w:spacing w:val="-1"/>
          <w:sz w:val="24"/>
          <w:szCs w:val="24"/>
        </w:rPr>
        <w:t>нормативного правового акта или иного документа)</w:t>
      </w:r>
    </w:p>
    <w:p w:rsidR="00D04563" w:rsidRPr="001C0D22" w:rsidRDefault="00D04563" w:rsidP="00D04563">
      <w:pPr>
        <w:shd w:val="clear" w:color="auto" w:fill="FFFFFF"/>
        <w:tabs>
          <w:tab w:val="left" w:leader="underscore" w:pos="8832"/>
        </w:tabs>
        <w:spacing w:line="226" w:lineRule="exact"/>
        <w:ind w:left="96"/>
        <w:rPr>
          <w:sz w:val="24"/>
          <w:szCs w:val="24"/>
        </w:rPr>
      </w:pPr>
      <w:r w:rsidRPr="001C0D22">
        <w:rPr>
          <w:spacing w:val="-10"/>
          <w:sz w:val="24"/>
          <w:szCs w:val="24"/>
        </w:rPr>
        <w:t>(</w:t>
      </w:r>
      <w:r w:rsidRPr="001C0D22">
        <w:rPr>
          <w:rFonts w:eastAsia="Times New Roman"/>
          <w:spacing w:val="-10"/>
          <w:sz w:val="24"/>
          <w:szCs w:val="24"/>
        </w:rPr>
        <w:t xml:space="preserve">далее - </w:t>
      </w:r>
      <w:r w:rsidRPr="001C0D22">
        <w:rPr>
          <w:rFonts w:eastAsia="Times New Roman"/>
          <w:sz w:val="24"/>
          <w:szCs w:val="24"/>
        </w:rPr>
        <w:tab/>
      </w:r>
      <w:proofErr w:type="gramStart"/>
      <w:r w:rsidRPr="001C0D22">
        <w:rPr>
          <w:rFonts w:eastAsia="Times New Roman"/>
          <w:spacing w:val="-67"/>
          <w:sz w:val="24"/>
          <w:szCs w:val="24"/>
        </w:rPr>
        <w:t>) .</w:t>
      </w:r>
      <w:proofErr w:type="gramEnd"/>
    </w:p>
    <w:p w:rsidR="00D04563" w:rsidRPr="001C0D22" w:rsidRDefault="00D04563" w:rsidP="00D04563">
      <w:pPr>
        <w:shd w:val="clear" w:color="auto" w:fill="FFFFFF"/>
        <w:spacing w:line="226" w:lineRule="exact"/>
        <w:ind w:left="4310"/>
        <w:rPr>
          <w:sz w:val="24"/>
          <w:szCs w:val="24"/>
        </w:rPr>
      </w:pPr>
      <w:r w:rsidRPr="001C0D22">
        <w:rPr>
          <w:spacing w:val="-9"/>
          <w:sz w:val="24"/>
          <w:szCs w:val="24"/>
        </w:rPr>
        <w:t>(</w:t>
      </w:r>
      <w:r w:rsidRPr="001C0D22">
        <w:rPr>
          <w:rFonts w:eastAsia="Times New Roman"/>
          <w:spacing w:val="-9"/>
          <w:sz w:val="24"/>
          <w:szCs w:val="24"/>
        </w:rPr>
        <w:t>сокращение)</w:t>
      </w:r>
    </w:p>
    <w:p w:rsidR="00D04563" w:rsidRPr="001C0D22" w:rsidRDefault="00D04563" w:rsidP="00D04563">
      <w:pPr>
        <w:shd w:val="clear" w:color="auto" w:fill="FFFFFF"/>
        <w:spacing w:before="216" w:line="230" w:lineRule="exact"/>
        <w:ind w:left="523"/>
        <w:rPr>
          <w:sz w:val="24"/>
          <w:szCs w:val="24"/>
        </w:rPr>
      </w:pPr>
      <w:r w:rsidRPr="001C0D22">
        <w:rPr>
          <w:rFonts w:eastAsia="Times New Roman"/>
          <w:spacing w:val="-6"/>
          <w:sz w:val="24"/>
          <w:szCs w:val="24"/>
        </w:rPr>
        <w:t>Вариант 1:</w:t>
      </w:r>
    </w:p>
    <w:p w:rsidR="00D04563" w:rsidRPr="001C0D22" w:rsidRDefault="00D04563" w:rsidP="00D04563">
      <w:pPr>
        <w:shd w:val="clear" w:color="auto" w:fill="FFFFFF"/>
        <w:tabs>
          <w:tab w:val="left" w:leader="underscore" w:pos="9048"/>
        </w:tabs>
        <w:spacing w:line="230" w:lineRule="exact"/>
        <w:ind w:left="518"/>
        <w:rPr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В представленном </w:t>
      </w:r>
      <w:r w:rsidRPr="001C0D22">
        <w:rPr>
          <w:rFonts w:eastAsia="Times New Roman"/>
          <w:sz w:val="24"/>
          <w:szCs w:val="24"/>
        </w:rPr>
        <w:tab/>
      </w:r>
    </w:p>
    <w:p w:rsidR="00D04563" w:rsidRPr="001C0D22" w:rsidRDefault="00D04563" w:rsidP="00D04563">
      <w:pPr>
        <w:shd w:val="clear" w:color="auto" w:fill="FFFFFF"/>
        <w:spacing w:line="230" w:lineRule="exact"/>
        <w:ind w:left="43" w:right="2918" w:firstLine="4982"/>
        <w:rPr>
          <w:sz w:val="24"/>
          <w:szCs w:val="24"/>
        </w:rPr>
      </w:pPr>
      <w:r w:rsidRPr="001C0D22">
        <w:rPr>
          <w:spacing w:val="-11"/>
          <w:sz w:val="24"/>
          <w:szCs w:val="24"/>
        </w:rPr>
        <w:t>(</w:t>
      </w:r>
      <w:r w:rsidRPr="001C0D22">
        <w:rPr>
          <w:rFonts w:eastAsia="Times New Roman"/>
          <w:spacing w:val="-11"/>
          <w:sz w:val="24"/>
          <w:szCs w:val="24"/>
        </w:rPr>
        <w:t xml:space="preserve">сокращение) </w:t>
      </w:r>
      <w:proofErr w:type="spellStart"/>
      <w:r w:rsidRPr="001C0D22">
        <w:rPr>
          <w:rFonts w:eastAsia="Times New Roman"/>
          <w:sz w:val="24"/>
          <w:szCs w:val="24"/>
        </w:rPr>
        <w:t>коррупциогенные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факторы не выявлены.</w:t>
      </w:r>
    </w:p>
    <w:p w:rsidR="00D04563" w:rsidRPr="001C0D22" w:rsidRDefault="00D04563" w:rsidP="00D04563">
      <w:pPr>
        <w:shd w:val="clear" w:color="auto" w:fill="FFFFFF"/>
        <w:spacing w:before="221" w:line="230" w:lineRule="exact"/>
        <w:ind w:left="514"/>
        <w:rPr>
          <w:sz w:val="24"/>
          <w:szCs w:val="24"/>
        </w:rPr>
      </w:pPr>
      <w:r w:rsidRPr="001C0D22">
        <w:rPr>
          <w:rFonts w:eastAsia="Times New Roman"/>
          <w:spacing w:val="-6"/>
          <w:sz w:val="24"/>
          <w:szCs w:val="24"/>
        </w:rPr>
        <w:t>Вариант 2:</w:t>
      </w:r>
    </w:p>
    <w:p w:rsidR="00D04563" w:rsidRPr="001C0D22" w:rsidRDefault="00D04563" w:rsidP="00D04563">
      <w:pPr>
        <w:shd w:val="clear" w:color="auto" w:fill="FFFFFF"/>
        <w:tabs>
          <w:tab w:val="left" w:leader="underscore" w:pos="9048"/>
        </w:tabs>
        <w:spacing w:line="230" w:lineRule="exact"/>
        <w:ind w:left="509"/>
        <w:rPr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В представленном </w:t>
      </w:r>
      <w:r w:rsidRPr="001C0D22">
        <w:rPr>
          <w:rFonts w:eastAsia="Times New Roman"/>
          <w:sz w:val="24"/>
          <w:szCs w:val="24"/>
        </w:rPr>
        <w:tab/>
      </w:r>
    </w:p>
    <w:p w:rsidR="00D04563" w:rsidRPr="001C0D22" w:rsidRDefault="00D04563" w:rsidP="00D04563">
      <w:pPr>
        <w:shd w:val="clear" w:color="auto" w:fill="FFFFFF"/>
        <w:spacing w:line="230" w:lineRule="exact"/>
        <w:ind w:left="34" w:right="2918" w:firstLine="4987"/>
        <w:rPr>
          <w:sz w:val="24"/>
          <w:szCs w:val="24"/>
        </w:rPr>
      </w:pPr>
      <w:r w:rsidRPr="001C0D22">
        <w:rPr>
          <w:spacing w:val="-11"/>
          <w:sz w:val="24"/>
          <w:szCs w:val="24"/>
        </w:rPr>
        <w:t>(</w:t>
      </w:r>
      <w:r w:rsidRPr="001C0D22">
        <w:rPr>
          <w:rFonts w:eastAsia="Times New Roman"/>
          <w:spacing w:val="-11"/>
          <w:sz w:val="24"/>
          <w:szCs w:val="24"/>
        </w:rPr>
        <w:t xml:space="preserve">сокращение) </w:t>
      </w:r>
      <w:r w:rsidRPr="001C0D22">
        <w:rPr>
          <w:rFonts w:eastAsia="Times New Roman"/>
          <w:sz w:val="24"/>
          <w:szCs w:val="24"/>
        </w:rPr>
        <w:t xml:space="preserve">выявлены </w:t>
      </w:r>
      <w:proofErr w:type="spellStart"/>
      <w:r w:rsidRPr="001C0D22">
        <w:rPr>
          <w:rFonts w:eastAsia="Times New Roman"/>
          <w:sz w:val="24"/>
          <w:szCs w:val="24"/>
        </w:rPr>
        <w:t>коррупциогенные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факторы &lt;*&gt;.</w:t>
      </w:r>
    </w:p>
    <w:p w:rsidR="00D04563" w:rsidRPr="001C0D22" w:rsidRDefault="00D04563" w:rsidP="00D04563">
      <w:pPr>
        <w:shd w:val="clear" w:color="auto" w:fill="FFFFFF"/>
        <w:spacing w:line="230" w:lineRule="exact"/>
        <w:ind w:left="504"/>
        <w:rPr>
          <w:sz w:val="24"/>
          <w:szCs w:val="24"/>
        </w:rPr>
      </w:pPr>
      <w:r w:rsidRPr="001C0D22">
        <w:rPr>
          <w:rFonts w:eastAsia="Times New Roman"/>
          <w:sz w:val="24"/>
          <w:szCs w:val="24"/>
        </w:rPr>
        <w:t xml:space="preserve">В целях устранения выявленных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факторов предлагается</w:t>
      </w:r>
    </w:p>
    <w:p w:rsidR="00D04563" w:rsidRPr="001C0D22" w:rsidRDefault="00D04563" w:rsidP="00D04563">
      <w:pPr>
        <w:shd w:val="clear" w:color="auto" w:fill="FFFFFF"/>
        <w:spacing w:before="230"/>
        <w:ind w:left="1147"/>
        <w:rPr>
          <w:sz w:val="24"/>
          <w:szCs w:val="24"/>
        </w:rPr>
      </w:pPr>
      <w:r w:rsidRPr="001C0D22">
        <w:rPr>
          <w:spacing w:val="-2"/>
          <w:sz w:val="24"/>
          <w:szCs w:val="24"/>
        </w:rPr>
        <w:t>(</w:t>
      </w:r>
      <w:r w:rsidRPr="001C0D22">
        <w:rPr>
          <w:rFonts w:eastAsia="Times New Roman"/>
          <w:spacing w:val="-2"/>
          <w:sz w:val="24"/>
          <w:szCs w:val="24"/>
        </w:rPr>
        <w:t xml:space="preserve">указывается способ устранения </w:t>
      </w:r>
      <w:proofErr w:type="spellStart"/>
      <w:r w:rsidRPr="001C0D22">
        <w:rPr>
          <w:rFonts w:eastAsia="Times New Roman"/>
          <w:spacing w:val="-2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pacing w:val="-2"/>
          <w:sz w:val="24"/>
          <w:szCs w:val="24"/>
        </w:rPr>
        <w:t xml:space="preserve"> факторов)</w:t>
      </w:r>
    </w:p>
    <w:p w:rsidR="00D04563" w:rsidRPr="001C0D22" w:rsidRDefault="00D04563" w:rsidP="00D04563">
      <w:pPr>
        <w:shd w:val="clear" w:color="auto" w:fill="FFFFFF"/>
        <w:tabs>
          <w:tab w:val="left" w:pos="5971"/>
        </w:tabs>
        <w:spacing w:before="442"/>
        <w:ind w:left="298"/>
        <w:rPr>
          <w:sz w:val="24"/>
          <w:szCs w:val="24"/>
        </w:rPr>
      </w:pPr>
      <w:r w:rsidRPr="001C0D22">
        <w:rPr>
          <w:spacing w:val="-7"/>
          <w:sz w:val="24"/>
          <w:szCs w:val="24"/>
        </w:rPr>
        <w:t>(</w:t>
      </w:r>
      <w:r w:rsidRPr="001C0D22">
        <w:rPr>
          <w:rFonts w:eastAsia="Times New Roman"/>
          <w:spacing w:val="-7"/>
          <w:sz w:val="24"/>
          <w:szCs w:val="24"/>
        </w:rPr>
        <w:t xml:space="preserve">наименование </w:t>
      </w:r>
      <w:proofErr w:type="gramStart"/>
      <w:r w:rsidRPr="001C0D22">
        <w:rPr>
          <w:rFonts w:eastAsia="Times New Roman"/>
          <w:spacing w:val="-7"/>
          <w:sz w:val="24"/>
          <w:szCs w:val="24"/>
        </w:rPr>
        <w:t xml:space="preserve">должности)   </w:t>
      </w:r>
      <w:proofErr w:type="gramEnd"/>
      <w:r w:rsidRPr="001C0D22">
        <w:rPr>
          <w:rFonts w:eastAsia="Times New Roman"/>
          <w:spacing w:val="-7"/>
          <w:sz w:val="24"/>
          <w:szCs w:val="24"/>
        </w:rPr>
        <w:t xml:space="preserve">   (подпись)</w:t>
      </w:r>
      <w:r w:rsidRPr="001C0D22">
        <w:rPr>
          <w:rFonts w:eastAsia="Times New Roman"/>
          <w:sz w:val="24"/>
          <w:szCs w:val="24"/>
        </w:rPr>
        <w:tab/>
      </w:r>
      <w:r w:rsidRPr="001C0D22">
        <w:rPr>
          <w:rFonts w:eastAsia="Times New Roman"/>
          <w:spacing w:val="-7"/>
          <w:sz w:val="24"/>
          <w:szCs w:val="24"/>
        </w:rPr>
        <w:t>(инициалы, фамилия)</w:t>
      </w:r>
    </w:p>
    <w:p w:rsidR="00D04563" w:rsidRPr="001C0D22" w:rsidRDefault="00D04563" w:rsidP="00D04563">
      <w:pPr>
        <w:shd w:val="clear" w:color="auto" w:fill="FFFFFF"/>
        <w:spacing w:before="494" w:line="226" w:lineRule="exact"/>
        <w:ind w:right="72" w:firstLine="542"/>
        <w:jc w:val="both"/>
        <w:rPr>
          <w:sz w:val="24"/>
          <w:szCs w:val="24"/>
        </w:rPr>
      </w:pPr>
      <w:r w:rsidRPr="001C0D22">
        <w:rPr>
          <w:sz w:val="24"/>
          <w:szCs w:val="24"/>
        </w:rPr>
        <w:t xml:space="preserve">&lt;*&gt; </w:t>
      </w:r>
      <w:r w:rsidRPr="001C0D22">
        <w:rPr>
          <w:rFonts w:eastAsia="Times New Roman"/>
          <w:sz w:val="24"/>
          <w:szCs w:val="24"/>
        </w:rPr>
        <w:t xml:space="preserve">Отражаются все положения нормативного правового акта, проекта нормативного правового акта, в котором выявлены </w:t>
      </w:r>
      <w:proofErr w:type="spellStart"/>
      <w:r w:rsidRPr="001C0D22">
        <w:rPr>
          <w:rFonts w:eastAsia="Times New Roman"/>
          <w:sz w:val="24"/>
          <w:szCs w:val="24"/>
        </w:rPr>
        <w:t>коррупциогенные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1C0D22">
        <w:rPr>
          <w:rFonts w:eastAsia="Times New Roman"/>
          <w:sz w:val="24"/>
          <w:szCs w:val="24"/>
        </w:rPr>
        <w:t>коррупциогенных</w:t>
      </w:r>
      <w:proofErr w:type="spellEnd"/>
      <w:r w:rsidRPr="001C0D22">
        <w:rPr>
          <w:rFonts w:eastAsia="Times New Roman"/>
          <w:sz w:val="24"/>
          <w:szCs w:val="24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</w:t>
      </w:r>
      <w:r w:rsidRPr="001C0D22">
        <w:rPr>
          <w:rFonts w:eastAsia="Times New Roman"/>
          <w:spacing w:val="-1"/>
          <w:sz w:val="24"/>
          <w:szCs w:val="24"/>
        </w:rPr>
        <w:t>(Собрание законодательства Российской Федерации, 2010, N 10, ст. 1084).</w:t>
      </w:r>
    </w:p>
    <w:p w:rsidR="00D04563" w:rsidRPr="001C0D22" w:rsidRDefault="00D04563">
      <w:pPr>
        <w:shd w:val="clear" w:color="auto" w:fill="FFFFFF"/>
        <w:spacing w:before="274"/>
        <w:ind w:left="3629"/>
        <w:rPr>
          <w:sz w:val="24"/>
          <w:szCs w:val="24"/>
        </w:rPr>
      </w:pPr>
    </w:p>
    <w:p w:rsidR="001C0D22" w:rsidRPr="001C0D22" w:rsidRDefault="001C0D22">
      <w:pPr>
        <w:shd w:val="clear" w:color="auto" w:fill="FFFFFF"/>
        <w:spacing w:before="274"/>
        <w:ind w:left="3629"/>
        <w:rPr>
          <w:sz w:val="24"/>
          <w:szCs w:val="24"/>
        </w:rPr>
      </w:pPr>
    </w:p>
    <w:sectPr w:rsidR="001C0D22" w:rsidRPr="001C0D22">
      <w:type w:val="continuous"/>
      <w:pgSz w:w="11909" w:h="16834"/>
      <w:pgMar w:top="1246" w:right="539" w:bottom="360" w:left="19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C5CD8"/>
    <w:multiLevelType w:val="singleLevel"/>
    <w:tmpl w:val="EAAC761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01"/>
    <w:rsid w:val="000C1FFF"/>
    <w:rsid w:val="001056A4"/>
    <w:rsid w:val="00196406"/>
    <w:rsid w:val="001C0D22"/>
    <w:rsid w:val="001D4001"/>
    <w:rsid w:val="001D4053"/>
    <w:rsid w:val="0026058C"/>
    <w:rsid w:val="0051683A"/>
    <w:rsid w:val="00533790"/>
    <w:rsid w:val="005C6DF0"/>
    <w:rsid w:val="00604EB1"/>
    <w:rsid w:val="00605BDD"/>
    <w:rsid w:val="00741735"/>
    <w:rsid w:val="008E3845"/>
    <w:rsid w:val="00A4654C"/>
    <w:rsid w:val="00A637F4"/>
    <w:rsid w:val="00B46370"/>
    <w:rsid w:val="00B54690"/>
    <w:rsid w:val="00BE6FAC"/>
    <w:rsid w:val="00D04563"/>
    <w:rsid w:val="00D23658"/>
    <w:rsid w:val="00D76659"/>
    <w:rsid w:val="00E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0EB57-C3D4-4C76-8C45-AE00952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B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1F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2018-12-18T06:35:00Z</cp:lastPrinted>
  <dcterms:created xsi:type="dcterms:W3CDTF">2023-02-02T07:19:00Z</dcterms:created>
  <dcterms:modified xsi:type="dcterms:W3CDTF">2023-02-02T07:19:00Z</dcterms:modified>
</cp:coreProperties>
</file>